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07" w:rsidRDefault="005A7807" w:rsidP="005A7807">
      <w:pPr>
        <w:jc w:val="left"/>
        <w:rPr>
          <w:rFonts w:cs="B Zar"/>
          <w:sz w:val="36"/>
          <w:szCs w:val="36"/>
          <w:rtl/>
          <w:lang w:bidi="fa-IR"/>
        </w:rPr>
      </w:pPr>
      <w:r>
        <w:rPr>
          <w:noProof/>
        </w:rPr>
        <w:drawing>
          <wp:inline distT="0" distB="0" distL="0" distR="0">
            <wp:extent cx="981075" cy="830140"/>
            <wp:effectExtent l="19050" t="0" r="0" b="0"/>
            <wp:docPr id="2" name="Picture 87" descr="C:\Documents and Settings\tiger\Desktop\سوابق افراد\savabegh ba ax\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Documents and Settings\tiger\Desktop\سوابق افراد\savabegh ba ax\a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9" cy="83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65F91"/>
          <w:sz w:val="44"/>
          <w:szCs w:val="44"/>
          <w:lang w:bidi="fa-IR"/>
        </w:rPr>
        <w:t xml:space="preserve">                     </w:t>
      </w:r>
      <w:r w:rsidR="0086451E" w:rsidRPr="0086451E">
        <w:rPr>
          <w:b/>
          <w:bCs/>
          <w:color w:val="365F91"/>
          <w:sz w:val="44"/>
          <w:szCs w:val="44"/>
          <w:lang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22.5pt" fillcolor="#548dd4" strokecolor="#548dd4" strokeweight="1.5pt">
            <v:shadow on="t" type="double" color="#b8cce4" opacity=".5" color2="shadow add(102)" offset="-3pt,-3pt" offset2="-6pt,-6pt"/>
            <v:textpath style="font-family:&quot;Impact&quot;;v-text-kern:t" trim="t" fitpath="t" string="شرکت مهندسین مشاور سفیدرود گیلان"/>
          </v:shape>
        </w:pict>
      </w:r>
    </w:p>
    <w:tbl>
      <w:tblPr>
        <w:bidiVisual/>
        <w:tblW w:w="957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711"/>
      </w:tblGrid>
      <w:tr w:rsidR="00E45B56" w:rsidRPr="00A95613" w:rsidTr="006E5475">
        <w:tc>
          <w:tcPr>
            <w:tcW w:w="9579" w:type="dxa"/>
          </w:tcPr>
          <w:tbl>
            <w:tblPr>
              <w:bidiVisual/>
              <w:tblW w:w="94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/>
            </w:tblPr>
            <w:tblGrid>
              <w:gridCol w:w="6220"/>
              <w:gridCol w:w="3245"/>
            </w:tblGrid>
            <w:tr w:rsidR="00E45B56" w:rsidRPr="00A95613" w:rsidTr="00E10C68">
              <w:tc>
                <w:tcPr>
                  <w:tcW w:w="6220" w:type="dxa"/>
                </w:tcPr>
                <w:p w:rsidR="00E45B56" w:rsidRPr="003D212A" w:rsidRDefault="00E45B56" w:rsidP="008D164E">
                  <w:pPr>
                    <w:spacing w:line="204" w:lineRule="auto"/>
                    <w:jc w:val="both"/>
                    <w:rPr>
                      <w:b/>
                      <w:bCs/>
                      <w:rtl/>
                      <w:lang w:bidi="fa-IR"/>
                    </w:rPr>
                  </w:pPr>
                  <w:r w:rsidRPr="003D212A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نام و نام خانوادگی : </w:t>
                  </w:r>
                  <w:r w:rsidR="008D164E" w:rsidRPr="00120DD4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غلامحسين بهزاد نظيف </w:t>
                  </w:r>
                </w:p>
                <w:p w:rsidR="00E45B56" w:rsidRPr="003D212A" w:rsidRDefault="00E45B56" w:rsidP="00A95613">
                  <w:pPr>
                    <w:jc w:val="left"/>
                    <w:rPr>
                      <w:b/>
                      <w:bCs/>
                      <w:rtl/>
                      <w:lang w:bidi="fa-IR"/>
                    </w:rPr>
                  </w:pPr>
                  <w:r w:rsidRPr="003D212A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تاریخ تولد : </w:t>
                  </w:r>
                  <w:r w:rsidR="003D212A" w:rsidRPr="003D212A">
                    <w:rPr>
                      <w:rFonts w:hint="cs"/>
                      <w:b/>
                      <w:bCs/>
                      <w:rtl/>
                      <w:lang w:bidi="fa-IR"/>
                    </w:rPr>
                    <w:t>1340</w:t>
                  </w:r>
                </w:p>
                <w:p w:rsidR="00A95613" w:rsidRPr="003D212A" w:rsidRDefault="00897AD8" w:rsidP="00A95613">
                  <w:pPr>
                    <w:jc w:val="left"/>
                    <w:rPr>
                      <w:b/>
                      <w:bCs/>
                      <w:rtl/>
                      <w:lang w:bidi="fa-IR"/>
                    </w:rPr>
                  </w:pPr>
                  <w:r w:rsidRPr="001304D1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 xml:space="preserve">تاریخ اخذ مدرک : 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 xml:space="preserve">شهریور </w:t>
                  </w:r>
                  <w:r w:rsidR="003D212A" w:rsidRPr="003D212A">
                    <w:rPr>
                      <w:rFonts w:hint="cs"/>
                      <w:b/>
                      <w:bCs/>
                      <w:rtl/>
                      <w:lang w:bidi="fa-IR"/>
                    </w:rPr>
                    <w:t>1371</w:t>
                  </w:r>
                </w:p>
                <w:p w:rsidR="00A95613" w:rsidRPr="003D212A" w:rsidRDefault="00A95613" w:rsidP="00E10C68">
                  <w:pPr>
                    <w:tabs>
                      <w:tab w:val="right" w:pos="6963"/>
                    </w:tabs>
                    <w:jc w:val="left"/>
                    <w:rPr>
                      <w:b/>
                      <w:bCs/>
                      <w:rtl/>
                      <w:lang w:bidi="fa-IR"/>
                    </w:rPr>
                  </w:pPr>
                  <w:r w:rsidRPr="003D212A">
                    <w:rPr>
                      <w:rFonts w:hint="cs"/>
                      <w:b/>
                      <w:bCs/>
                      <w:rtl/>
                      <w:lang w:bidi="fa-IR"/>
                    </w:rPr>
                    <w:t>سمت :</w:t>
                  </w:r>
                  <w:r w:rsidR="008D164E" w:rsidRPr="003D212A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مدیر عامل</w:t>
                  </w:r>
                  <w:r w:rsidR="00F20616">
                    <w:rPr>
                      <w:b/>
                      <w:bCs/>
                      <w:rtl/>
                      <w:lang w:bidi="fa-IR"/>
                    </w:rPr>
                    <w:tab/>
                  </w:r>
                </w:p>
                <w:p w:rsidR="003F5BE8" w:rsidRDefault="00A95613" w:rsidP="003F5BE8">
                  <w:pPr>
                    <w:jc w:val="left"/>
                    <w:rPr>
                      <w:b/>
                      <w:bCs/>
                      <w:rtl/>
                      <w:lang w:bidi="fa-IR"/>
                    </w:rPr>
                  </w:pPr>
                  <w:r w:rsidRPr="003D212A">
                    <w:rPr>
                      <w:rFonts w:hint="cs"/>
                      <w:b/>
                      <w:bCs/>
                      <w:rtl/>
                      <w:lang w:bidi="fa-IR"/>
                    </w:rPr>
                    <w:t>مدرک:</w:t>
                  </w:r>
                  <w:r w:rsidR="008D164E" w:rsidRPr="00120DD4">
                    <w:rPr>
                      <w:rFonts w:hint="cs"/>
                      <w:b/>
                      <w:bCs/>
                      <w:rtl/>
                      <w:lang w:bidi="fa-IR"/>
                    </w:rPr>
                    <w:t>ليسانس مهندسي عمران</w:t>
                  </w:r>
                  <w:r w:rsidR="003F5BE8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8D164E" w:rsidRPr="00120DD4">
                    <w:rPr>
                      <w:rFonts w:hint="cs"/>
                      <w:b/>
                      <w:bCs/>
                      <w:rtl/>
                      <w:lang w:bidi="fa-IR"/>
                    </w:rPr>
                    <w:t>آب</w:t>
                  </w:r>
                  <w:r w:rsidR="003D212A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از دانشگاه تبریز</w:t>
                  </w:r>
                  <w:r w:rsidR="008D164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</w:p>
                <w:p w:rsidR="008D164E" w:rsidRPr="00A95613" w:rsidRDefault="008D164E" w:rsidP="003F5BE8">
                  <w:pPr>
                    <w:jc w:val="left"/>
                    <w:rPr>
                      <w:sz w:val="28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کارشناس ارشد مهندسی عمران سازه </w:t>
                  </w:r>
                  <w:r w:rsidR="003D212A">
                    <w:rPr>
                      <w:rFonts w:hint="cs"/>
                      <w:b/>
                      <w:bCs/>
                      <w:rtl/>
                      <w:lang w:bidi="fa-IR"/>
                    </w:rPr>
                    <w:t>از دانشگاه گیلان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                </w:t>
                  </w:r>
                </w:p>
              </w:tc>
              <w:tc>
                <w:tcPr>
                  <w:tcW w:w="3245" w:type="dxa"/>
                </w:tcPr>
                <w:p w:rsidR="00E45B56" w:rsidRPr="00A95613" w:rsidRDefault="00A84A61" w:rsidP="0014734F">
                  <w:pPr>
                    <w:tabs>
                      <w:tab w:val="left" w:pos="569"/>
                      <w:tab w:val="right" w:pos="3029"/>
                    </w:tabs>
                    <w:jc w:val="right"/>
                    <w:rPr>
                      <w:sz w:val="28"/>
                      <w:rtl/>
                      <w:lang w:bidi="fa-IR"/>
                    </w:rPr>
                  </w:pPr>
                  <w:r>
                    <w:rPr>
                      <w:rFonts w:hint="cs"/>
                      <w:noProof/>
                      <w:sz w:val="28"/>
                    </w:rPr>
                    <w:drawing>
                      <wp:inline distT="0" distB="0" distL="0" distR="0">
                        <wp:extent cx="1285875" cy="1718294"/>
                        <wp:effectExtent l="19050" t="0" r="9525" b="0"/>
                        <wp:docPr id="1" name="Picture 1" descr="C:\Documents and Settings\tiger\Desktop\سوابق افراد آخر\ax\nazif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tiger\Desktop\سوابق افراد آخر\ax\nazif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718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5B56" w:rsidRPr="00A95613" w:rsidRDefault="00E45B56" w:rsidP="00A95613">
            <w:pPr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</w:tbl>
    <w:p w:rsidR="00E45B56" w:rsidRDefault="00E45B56" w:rsidP="00E45B56">
      <w:pPr>
        <w:jc w:val="center"/>
        <w:rPr>
          <w:rFonts w:cs="B Zar"/>
          <w:sz w:val="36"/>
          <w:szCs w:val="36"/>
          <w:rtl/>
          <w:lang w:bidi="fa-IR"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570"/>
      </w:tblGrid>
      <w:tr w:rsidR="00E45B56" w:rsidRPr="00A95613" w:rsidTr="00941696">
        <w:trPr>
          <w:trHeight w:val="592"/>
        </w:trPr>
        <w:tc>
          <w:tcPr>
            <w:tcW w:w="9570" w:type="dxa"/>
          </w:tcPr>
          <w:p w:rsidR="00E45B56" w:rsidRPr="00A95613" w:rsidRDefault="00E45B56" w:rsidP="00A95613">
            <w:pPr>
              <w:jc w:val="left"/>
              <w:rPr>
                <w:b/>
                <w:bCs/>
                <w:sz w:val="28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عضویت در گروههای تخصصی :</w:t>
            </w:r>
            <w:r w:rsidRPr="00A95613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  <w:r w:rsidR="003F5BE8" w:rsidRPr="00C01537">
              <w:rPr>
                <w:rFonts w:hint="cs"/>
                <w:b/>
                <w:bCs/>
                <w:sz w:val="28"/>
                <w:rtl/>
                <w:lang w:bidi="fa-IR"/>
              </w:rPr>
              <w:t>عضو سازمان نظام مهندسی گیلان</w:t>
            </w:r>
            <w:r w:rsidR="003F5BE8">
              <w:rPr>
                <w:rFonts w:hint="cs"/>
                <w:b/>
                <w:bCs/>
                <w:sz w:val="28"/>
                <w:rtl/>
                <w:lang w:bidi="fa-IR"/>
              </w:rPr>
              <w:t xml:space="preserve"> پایه یک</w:t>
            </w:r>
          </w:p>
        </w:tc>
      </w:tr>
    </w:tbl>
    <w:p w:rsidR="009C29D5" w:rsidRPr="00D66001" w:rsidRDefault="009C29D5">
      <w:pPr>
        <w:rPr>
          <w:rFonts w:cs="B Zar"/>
          <w:b/>
          <w:bCs/>
          <w:szCs w:val="24"/>
          <w:rtl/>
          <w:lang w:bidi="fa-IR"/>
        </w:rPr>
      </w:pPr>
      <w:r w:rsidRPr="00D66001">
        <w:rPr>
          <w:rFonts w:cs="B Zar" w:hint="cs"/>
          <w:b/>
          <w:bCs/>
          <w:szCs w:val="24"/>
          <w:rtl/>
          <w:lang w:bidi="fa-IR"/>
        </w:rPr>
        <w:t xml:space="preserve">سوابق استخدامی : </w:t>
      </w:r>
    </w:p>
    <w:tbl>
      <w:tblPr>
        <w:bidiVisual/>
        <w:tblW w:w="9579" w:type="dxa"/>
        <w:tblInd w:w="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058"/>
        <w:gridCol w:w="2977"/>
        <w:gridCol w:w="709"/>
        <w:gridCol w:w="835"/>
      </w:tblGrid>
      <w:tr w:rsidR="00323B82" w:rsidRPr="00A95613" w:rsidTr="005A7807">
        <w:trPr>
          <w:trHeight w:val="383"/>
        </w:trPr>
        <w:tc>
          <w:tcPr>
            <w:tcW w:w="5058" w:type="dxa"/>
            <w:vMerge w:val="restart"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محل کار </w:t>
            </w:r>
          </w:p>
        </w:tc>
        <w:tc>
          <w:tcPr>
            <w:tcW w:w="2977" w:type="dxa"/>
            <w:vMerge w:val="restart"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سمت </w:t>
            </w:r>
          </w:p>
        </w:tc>
        <w:tc>
          <w:tcPr>
            <w:tcW w:w="1544" w:type="dxa"/>
            <w:gridSpan w:val="2"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تاریخ</w:t>
            </w:r>
          </w:p>
        </w:tc>
      </w:tr>
      <w:tr w:rsidR="00323B82" w:rsidRPr="00A95613" w:rsidTr="005A7807">
        <w:trPr>
          <w:trHeight w:val="382"/>
        </w:trPr>
        <w:tc>
          <w:tcPr>
            <w:tcW w:w="5058" w:type="dxa"/>
            <w:vMerge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از </w:t>
            </w:r>
          </w:p>
        </w:tc>
        <w:tc>
          <w:tcPr>
            <w:tcW w:w="835" w:type="dxa"/>
          </w:tcPr>
          <w:p w:rsidR="00323B82" w:rsidRPr="00A95613" w:rsidRDefault="00323B82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تا </w:t>
            </w:r>
          </w:p>
        </w:tc>
      </w:tr>
      <w:tr w:rsidR="00323B82" w:rsidRPr="00A95613" w:rsidTr="005A7807">
        <w:tc>
          <w:tcPr>
            <w:tcW w:w="5058" w:type="dxa"/>
          </w:tcPr>
          <w:p w:rsidR="00323B82" w:rsidRPr="00A95613" w:rsidRDefault="00B5489D" w:rsidP="004B0B29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rtl/>
              </w:rPr>
              <w:t xml:space="preserve">پروژه شبكه فرعي آبياري و زهكشي واحد عمراني د </w:t>
            </w:r>
            <w:r w:rsidRPr="00120DD4">
              <w:rPr>
                <w:rFonts w:cs="Times New Roman" w:hint="cs"/>
                <w:rtl/>
              </w:rPr>
              <w:t>–</w:t>
            </w:r>
            <w:r w:rsidRPr="00120DD4">
              <w:rPr>
                <w:rFonts w:hint="cs"/>
                <w:rtl/>
              </w:rPr>
              <w:t xml:space="preserve"> 2 </w:t>
            </w:r>
          </w:p>
        </w:tc>
        <w:tc>
          <w:tcPr>
            <w:tcW w:w="2977" w:type="dxa"/>
          </w:tcPr>
          <w:p w:rsidR="00323B82" w:rsidRPr="00A95613" w:rsidRDefault="00B5489D" w:rsidP="004B0B29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rtl/>
              </w:rPr>
              <w:t>مهندس ناظر مقيم</w:t>
            </w:r>
          </w:p>
        </w:tc>
        <w:tc>
          <w:tcPr>
            <w:tcW w:w="709" w:type="dxa"/>
          </w:tcPr>
          <w:p w:rsidR="00323B82" w:rsidRPr="00A95613" w:rsidRDefault="00700E62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71</w:t>
            </w:r>
          </w:p>
        </w:tc>
        <w:tc>
          <w:tcPr>
            <w:tcW w:w="835" w:type="dxa"/>
          </w:tcPr>
          <w:p w:rsidR="00323B82" w:rsidRPr="00A95613" w:rsidRDefault="00700E62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76</w:t>
            </w:r>
          </w:p>
        </w:tc>
      </w:tr>
      <w:tr w:rsidR="005C2DAD" w:rsidRPr="00A95613" w:rsidTr="005A7807">
        <w:tc>
          <w:tcPr>
            <w:tcW w:w="5058" w:type="dxa"/>
          </w:tcPr>
          <w:p w:rsidR="005C2DAD" w:rsidRPr="00A95613" w:rsidRDefault="00B5489D" w:rsidP="004B0B29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rtl/>
              </w:rPr>
              <w:t xml:space="preserve">پروژه شبكه فرعي آبياري و زهكشي واحد عمراني ژ </w:t>
            </w:r>
            <w:r w:rsidRPr="00120DD4">
              <w:rPr>
                <w:rFonts w:cs="Times New Roman" w:hint="cs"/>
                <w:rtl/>
              </w:rPr>
              <w:t>–</w:t>
            </w:r>
            <w:r w:rsidRPr="00120DD4">
              <w:rPr>
                <w:rFonts w:hint="cs"/>
                <w:rtl/>
              </w:rPr>
              <w:t xml:space="preserve"> 5 </w:t>
            </w:r>
          </w:p>
        </w:tc>
        <w:tc>
          <w:tcPr>
            <w:tcW w:w="2977" w:type="dxa"/>
          </w:tcPr>
          <w:p w:rsidR="005C2DAD" w:rsidRPr="00A95613" w:rsidRDefault="00B5489D" w:rsidP="004B0B29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rtl/>
              </w:rPr>
              <w:t>مهندس ناظر مقيم</w:t>
            </w:r>
          </w:p>
        </w:tc>
        <w:tc>
          <w:tcPr>
            <w:tcW w:w="709" w:type="dxa"/>
          </w:tcPr>
          <w:p w:rsidR="005C2DAD" w:rsidRPr="00A95613" w:rsidRDefault="00700E62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73</w:t>
            </w:r>
          </w:p>
        </w:tc>
        <w:tc>
          <w:tcPr>
            <w:tcW w:w="835" w:type="dxa"/>
          </w:tcPr>
          <w:p w:rsidR="005C2DAD" w:rsidRPr="00A95613" w:rsidRDefault="00700E62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76</w:t>
            </w:r>
          </w:p>
        </w:tc>
      </w:tr>
      <w:tr w:rsidR="00B5489D" w:rsidRPr="00A95613" w:rsidTr="005A7807">
        <w:tc>
          <w:tcPr>
            <w:tcW w:w="5058" w:type="dxa"/>
          </w:tcPr>
          <w:p w:rsidR="00A32F28" w:rsidRDefault="00B5489D" w:rsidP="004B0B29">
            <w:pPr>
              <w:jc w:val="left"/>
              <w:rPr>
                <w:rtl/>
              </w:rPr>
            </w:pPr>
            <w:r w:rsidRPr="00120DD4">
              <w:rPr>
                <w:rFonts w:hint="cs"/>
                <w:rtl/>
              </w:rPr>
              <w:t>پروژه شبكه اصلي آبياري و زهكشي واحد عمراني</w:t>
            </w:r>
          </w:p>
          <w:p w:rsidR="00B5489D" w:rsidRPr="00A95613" w:rsidRDefault="00B5489D" w:rsidP="004B0B29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rtl/>
              </w:rPr>
              <w:t xml:space="preserve"> اف</w:t>
            </w:r>
            <w:r w:rsidR="004B0B29">
              <w:rPr>
                <w:rFonts w:hint="cs"/>
                <w:rtl/>
              </w:rPr>
              <w:t xml:space="preserve"> </w:t>
            </w:r>
            <w:r w:rsidRPr="00120DD4">
              <w:rPr>
                <w:rFonts w:cs="Times New Roman" w:hint="cs"/>
                <w:rtl/>
              </w:rPr>
              <w:t>–</w:t>
            </w:r>
            <w:r w:rsidRPr="00120DD4">
              <w:rPr>
                <w:rFonts w:hint="cs"/>
                <w:rtl/>
              </w:rPr>
              <w:t xml:space="preserve"> 5 </w:t>
            </w:r>
          </w:p>
        </w:tc>
        <w:tc>
          <w:tcPr>
            <w:tcW w:w="2977" w:type="dxa"/>
          </w:tcPr>
          <w:p w:rsidR="00B5489D" w:rsidRPr="00A95613" w:rsidRDefault="00B5489D" w:rsidP="004B0B29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rtl/>
              </w:rPr>
              <w:t>مهندس ناظر مقيم</w:t>
            </w:r>
          </w:p>
        </w:tc>
        <w:tc>
          <w:tcPr>
            <w:tcW w:w="709" w:type="dxa"/>
          </w:tcPr>
          <w:p w:rsidR="00B5489D" w:rsidRPr="00A95613" w:rsidRDefault="00700E62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76</w:t>
            </w:r>
          </w:p>
        </w:tc>
        <w:tc>
          <w:tcPr>
            <w:tcW w:w="835" w:type="dxa"/>
          </w:tcPr>
          <w:p w:rsidR="00B5489D" w:rsidRPr="00A95613" w:rsidRDefault="00700E62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77</w:t>
            </w:r>
          </w:p>
        </w:tc>
      </w:tr>
      <w:tr w:rsidR="00B5489D" w:rsidRPr="00A95613" w:rsidTr="005A7807">
        <w:tc>
          <w:tcPr>
            <w:tcW w:w="5058" w:type="dxa"/>
          </w:tcPr>
          <w:p w:rsidR="00B5489D" w:rsidRPr="00A95613" w:rsidRDefault="00B5489D" w:rsidP="004B0B29">
            <w:pPr>
              <w:spacing w:line="204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sz w:val="28"/>
                <w:rtl/>
              </w:rPr>
              <w:t xml:space="preserve">پروژه ادامه عمليات اجرايي شبكه آبياري و زهكشي واحد عمراني ژ </w:t>
            </w:r>
            <w:r w:rsidRPr="00120DD4">
              <w:rPr>
                <w:rFonts w:cs="Times New Roman" w:hint="cs"/>
                <w:sz w:val="28"/>
                <w:rtl/>
              </w:rPr>
              <w:t>–</w:t>
            </w:r>
            <w:r w:rsidRPr="00120DD4">
              <w:rPr>
                <w:rFonts w:hint="cs"/>
                <w:sz w:val="28"/>
                <w:rtl/>
              </w:rPr>
              <w:t xml:space="preserve"> 5</w:t>
            </w:r>
          </w:p>
        </w:tc>
        <w:tc>
          <w:tcPr>
            <w:tcW w:w="2977" w:type="dxa"/>
          </w:tcPr>
          <w:p w:rsidR="00B5489D" w:rsidRPr="00A95613" w:rsidRDefault="00700E62" w:rsidP="004B0B29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sz w:val="28"/>
                <w:rtl/>
              </w:rPr>
              <w:t>رئیس گروه نظارت و با حفظ سمت سرناظر این پروژه</w:t>
            </w:r>
          </w:p>
        </w:tc>
        <w:tc>
          <w:tcPr>
            <w:tcW w:w="709" w:type="dxa"/>
          </w:tcPr>
          <w:p w:rsidR="00B5489D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83</w:t>
            </w:r>
          </w:p>
        </w:tc>
        <w:tc>
          <w:tcPr>
            <w:tcW w:w="835" w:type="dxa"/>
          </w:tcPr>
          <w:p w:rsidR="00B5489D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84</w:t>
            </w:r>
          </w:p>
        </w:tc>
      </w:tr>
      <w:tr w:rsidR="00B5489D" w:rsidRPr="00A95613" w:rsidTr="005A7807">
        <w:trPr>
          <w:trHeight w:val="988"/>
        </w:trPr>
        <w:tc>
          <w:tcPr>
            <w:tcW w:w="5058" w:type="dxa"/>
          </w:tcPr>
          <w:p w:rsidR="00B5489D" w:rsidRPr="00A95613" w:rsidRDefault="00B5489D" w:rsidP="004B0B29">
            <w:pPr>
              <w:spacing w:line="204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sz w:val="28"/>
                <w:rtl/>
              </w:rPr>
              <w:t>پروژه ادامه احداث كانال چپ سنگر مربوط به شبكه آبياري دشت گيلان و فومنات</w:t>
            </w:r>
          </w:p>
        </w:tc>
        <w:tc>
          <w:tcPr>
            <w:tcW w:w="2977" w:type="dxa"/>
          </w:tcPr>
          <w:p w:rsidR="00B5489D" w:rsidRPr="00A95613" w:rsidRDefault="00700E62" w:rsidP="004B0B29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sz w:val="28"/>
                <w:rtl/>
              </w:rPr>
              <w:t>رئیس گروه نظارت و با حفظ سمت سرناظر این پروژه</w:t>
            </w:r>
          </w:p>
        </w:tc>
        <w:tc>
          <w:tcPr>
            <w:tcW w:w="709" w:type="dxa"/>
          </w:tcPr>
          <w:p w:rsidR="00B5489D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84</w:t>
            </w:r>
          </w:p>
        </w:tc>
        <w:tc>
          <w:tcPr>
            <w:tcW w:w="835" w:type="dxa"/>
          </w:tcPr>
          <w:p w:rsidR="00B5489D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86</w:t>
            </w:r>
          </w:p>
        </w:tc>
      </w:tr>
      <w:tr w:rsidR="00B5489D" w:rsidRPr="00A95613" w:rsidTr="005A7807">
        <w:trPr>
          <w:trHeight w:val="779"/>
        </w:trPr>
        <w:tc>
          <w:tcPr>
            <w:tcW w:w="5058" w:type="dxa"/>
          </w:tcPr>
          <w:p w:rsidR="00B5489D" w:rsidRPr="00A95613" w:rsidRDefault="00B5489D" w:rsidP="00400605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sz w:val="28"/>
                <w:rtl/>
              </w:rPr>
              <w:t>مطالعه و طراحي طرح هاي كوچك تامين آب در سطح استان گيلان</w:t>
            </w:r>
          </w:p>
        </w:tc>
        <w:tc>
          <w:tcPr>
            <w:tcW w:w="2977" w:type="dxa"/>
          </w:tcPr>
          <w:p w:rsidR="00B5489D" w:rsidRPr="00A95613" w:rsidRDefault="00B2765B" w:rsidP="004B0B29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sz w:val="28"/>
                <w:rtl/>
              </w:rPr>
              <w:t>مدير پروژه</w:t>
            </w:r>
          </w:p>
        </w:tc>
        <w:tc>
          <w:tcPr>
            <w:tcW w:w="709" w:type="dxa"/>
          </w:tcPr>
          <w:p w:rsidR="00B5489D" w:rsidRPr="00A95613" w:rsidRDefault="00941696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86</w:t>
            </w:r>
          </w:p>
        </w:tc>
        <w:tc>
          <w:tcPr>
            <w:tcW w:w="835" w:type="dxa"/>
          </w:tcPr>
          <w:p w:rsidR="00B5489D" w:rsidRPr="00A95613" w:rsidRDefault="00941696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86</w:t>
            </w:r>
          </w:p>
        </w:tc>
      </w:tr>
      <w:tr w:rsidR="00B5489D" w:rsidRPr="00A95613" w:rsidTr="005A7807">
        <w:tc>
          <w:tcPr>
            <w:tcW w:w="5058" w:type="dxa"/>
          </w:tcPr>
          <w:p w:rsidR="00B5489D" w:rsidRPr="00A95613" w:rsidRDefault="00B2765B" w:rsidP="00400605">
            <w:pPr>
              <w:jc w:val="left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sz w:val="28"/>
                <w:rtl/>
              </w:rPr>
              <w:t>مطالعه و طراحي  تامين آب نهر چهارده جوب</w:t>
            </w:r>
          </w:p>
        </w:tc>
        <w:tc>
          <w:tcPr>
            <w:tcW w:w="2977" w:type="dxa"/>
          </w:tcPr>
          <w:p w:rsidR="00B5489D" w:rsidRPr="00A95613" w:rsidRDefault="00B2765B" w:rsidP="004B0B29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sz w:val="28"/>
                <w:rtl/>
              </w:rPr>
              <w:t>مدير پروژه</w:t>
            </w:r>
          </w:p>
        </w:tc>
        <w:tc>
          <w:tcPr>
            <w:tcW w:w="709" w:type="dxa"/>
          </w:tcPr>
          <w:p w:rsidR="00B5489D" w:rsidRPr="00A95613" w:rsidRDefault="00941696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86</w:t>
            </w:r>
          </w:p>
        </w:tc>
        <w:tc>
          <w:tcPr>
            <w:tcW w:w="835" w:type="dxa"/>
          </w:tcPr>
          <w:p w:rsidR="00B5489D" w:rsidRPr="00A95613" w:rsidRDefault="00941696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87</w:t>
            </w:r>
          </w:p>
        </w:tc>
      </w:tr>
      <w:tr w:rsidR="00B5489D" w:rsidRPr="00A95613" w:rsidTr="005A7807">
        <w:tc>
          <w:tcPr>
            <w:tcW w:w="5058" w:type="dxa"/>
          </w:tcPr>
          <w:p w:rsidR="007C08A3" w:rsidRDefault="00B2765B" w:rsidP="003F5BE8">
            <w:pPr>
              <w:spacing w:line="204" w:lineRule="auto"/>
              <w:jc w:val="both"/>
              <w:rPr>
                <w:sz w:val="28"/>
                <w:rtl/>
              </w:rPr>
            </w:pPr>
            <w:r w:rsidRPr="00120DD4">
              <w:rPr>
                <w:rFonts w:hint="cs"/>
                <w:sz w:val="28"/>
                <w:rtl/>
              </w:rPr>
              <w:t xml:space="preserve">بازنگري و به هنگام سازي نقشه هاي اجرايي و برآورد شبكه اصلي و فرعي آبياري و زهكشي واحد عمراني </w:t>
            </w:r>
          </w:p>
          <w:p w:rsidR="00B5489D" w:rsidRPr="00A95613" w:rsidRDefault="00B2765B" w:rsidP="003F5BE8">
            <w:pPr>
              <w:spacing w:line="204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sz w:val="28"/>
                <w:rtl/>
              </w:rPr>
              <w:t xml:space="preserve">د </w:t>
            </w:r>
            <w:r w:rsidRPr="00120DD4">
              <w:rPr>
                <w:rFonts w:cs="Times New Roman" w:hint="cs"/>
                <w:sz w:val="28"/>
                <w:rtl/>
              </w:rPr>
              <w:t>–</w:t>
            </w:r>
            <w:r w:rsidRPr="00120DD4">
              <w:rPr>
                <w:rFonts w:hint="cs"/>
                <w:sz w:val="28"/>
                <w:rtl/>
              </w:rPr>
              <w:t xml:space="preserve"> 4 </w:t>
            </w:r>
          </w:p>
        </w:tc>
        <w:tc>
          <w:tcPr>
            <w:tcW w:w="2977" w:type="dxa"/>
          </w:tcPr>
          <w:p w:rsidR="00B5489D" w:rsidRPr="00A95613" w:rsidRDefault="00B2765B" w:rsidP="004B0B29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120DD4">
              <w:rPr>
                <w:rFonts w:hint="cs"/>
                <w:sz w:val="28"/>
                <w:rtl/>
              </w:rPr>
              <w:t>مدير پروژه</w:t>
            </w:r>
          </w:p>
        </w:tc>
        <w:tc>
          <w:tcPr>
            <w:tcW w:w="709" w:type="dxa"/>
          </w:tcPr>
          <w:p w:rsidR="00B5489D" w:rsidRPr="00A95613" w:rsidRDefault="00941696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87</w:t>
            </w:r>
          </w:p>
        </w:tc>
        <w:tc>
          <w:tcPr>
            <w:tcW w:w="835" w:type="dxa"/>
          </w:tcPr>
          <w:p w:rsidR="00B5489D" w:rsidRPr="00A95613" w:rsidRDefault="00941696" w:rsidP="00A95613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87</w:t>
            </w:r>
          </w:p>
        </w:tc>
      </w:tr>
      <w:tr w:rsidR="004B0B29" w:rsidRPr="00A95613" w:rsidTr="005A7807"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B2765B" w:rsidRDefault="00B2765B" w:rsidP="003F5BE8">
            <w:pPr>
              <w:spacing w:line="204" w:lineRule="auto"/>
              <w:jc w:val="both"/>
              <w:rPr>
                <w:sz w:val="28"/>
                <w:rtl/>
              </w:rPr>
            </w:pPr>
            <w:r w:rsidRPr="00120DD4">
              <w:rPr>
                <w:rFonts w:hint="cs"/>
                <w:sz w:val="28"/>
                <w:rtl/>
              </w:rPr>
              <w:t xml:space="preserve">بازنگري و به هنگام سازي نقشه هاي اجرايي و برآورد هزينه ادامه عمليات شبكه فرعي آبياري و زهكشي واحد عمراني ژ </w:t>
            </w:r>
            <w:r w:rsidRPr="00120DD4">
              <w:rPr>
                <w:rFonts w:cs="Times New Roman" w:hint="cs"/>
                <w:sz w:val="28"/>
                <w:rtl/>
              </w:rPr>
              <w:t>–</w:t>
            </w:r>
            <w:r w:rsidRPr="00120DD4">
              <w:rPr>
                <w:rFonts w:hint="cs"/>
                <w:sz w:val="28"/>
                <w:rtl/>
              </w:rPr>
              <w:t xml:space="preserve"> 5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B2765B" w:rsidRDefault="00B2765B" w:rsidP="004B0B29">
            <w:pPr>
              <w:jc w:val="center"/>
              <w:rPr>
                <w:sz w:val="28"/>
                <w:rtl/>
              </w:rPr>
            </w:pPr>
            <w:r w:rsidRPr="00120DD4">
              <w:rPr>
                <w:rFonts w:hint="cs"/>
                <w:sz w:val="28"/>
                <w:rtl/>
              </w:rPr>
              <w:t>مدير پروژه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87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88</w:t>
            </w:r>
          </w:p>
        </w:tc>
      </w:tr>
      <w:tr w:rsidR="00F63C98" w:rsidRPr="00A95613" w:rsidTr="00441E61">
        <w:tc>
          <w:tcPr>
            <w:tcW w:w="50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3C98" w:rsidRPr="00A95613" w:rsidRDefault="00F63C98" w:rsidP="00F63C98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lastRenderedPageBreak/>
              <w:t>محل کار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3C98" w:rsidRPr="00A95613" w:rsidRDefault="00F63C98" w:rsidP="00F63C98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سمت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C98" w:rsidRPr="00A95613" w:rsidRDefault="00F63C98" w:rsidP="00102569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تاریخ</w:t>
            </w:r>
          </w:p>
        </w:tc>
      </w:tr>
      <w:tr w:rsidR="00F63C98" w:rsidRPr="00A95613" w:rsidTr="00E64B5C">
        <w:tc>
          <w:tcPr>
            <w:tcW w:w="50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C98" w:rsidRPr="00A95613" w:rsidRDefault="00F63C98" w:rsidP="00102569">
            <w:pPr>
              <w:jc w:val="center"/>
              <w:rPr>
                <w:rFonts w:cs="B Zar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C98" w:rsidRPr="00A95613" w:rsidRDefault="00F63C98" w:rsidP="00102569">
            <w:pPr>
              <w:jc w:val="center"/>
              <w:rPr>
                <w:rFonts w:cs="B Zar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C98" w:rsidRPr="00A95613" w:rsidRDefault="00F63C98" w:rsidP="00102569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از 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C98" w:rsidRPr="00A95613" w:rsidRDefault="00F63C98" w:rsidP="00102569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از </w:t>
            </w:r>
          </w:p>
        </w:tc>
      </w:tr>
      <w:tr w:rsidR="004B0B29" w:rsidRPr="00A95613" w:rsidTr="005A7807"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B2765B" w:rsidRDefault="00B2765B" w:rsidP="003F5BE8">
            <w:pPr>
              <w:spacing w:line="204" w:lineRule="auto"/>
              <w:jc w:val="both"/>
              <w:rPr>
                <w:sz w:val="28"/>
                <w:rtl/>
              </w:rPr>
            </w:pPr>
            <w:r w:rsidRPr="00120DD4">
              <w:rPr>
                <w:rFonts w:hint="cs"/>
                <w:sz w:val="28"/>
                <w:rtl/>
              </w:rPr>
              <w:t xml:space="preserve">بازنگري و بهنگام سازي نقشه هاي اجرايي و برآورد قيمت پروژه ادامه كانال چپ سنگر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B2765B" w:rsidRDefault="00B2765B" w:rsidP="004B0B29">
            <w:pPr>
              <w:jc w:val="center"/>
              <w:rPr>
                <w:sz w:val="28"/>
                <w:rtl/>
              </w:rPr>
            </w:pPr>
            <w:r w:rsidRPr="00120DD4">
              <w:rPr>
                <w:rFonts w:hint="cs"/>
                <w:sz w:val="28"/>
                <w:rtl/>
              </w:rPr>
              <w:t>مدير پروژه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88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88</w:t>
            </w:r>
          </w:p>
          <w:p w:rsidR="00941696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  <w:p w:rsidR="00941696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41696" w:rsidRPr="00A95613" w:rsidTr="005A7807"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96" w:rsidRPr="00120DD4" w:rsidRDefault="00941696" w:rsidP="003F5BE8">
            <w:pPr>
              <w:spacing w:line="204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مطالعات تصفیه خانه فاضلاب صنعتی نواحی صنعتی فومن ولنگرود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96" w:rsidRPr="00120DD4" w:rsidRDefault="00941696" w:rsidP="004B0B29">
            <w:pPr>
              <w:jc w:val="center"/>
              <w:rPr>
                <w:sz w:val="28"/>
                <w:rtl/>
              </w:rPr>
            </w:pPr>
            <w:r w:rsidRPr="00120DD4">
              <w:rPr>
                <w:rFonts w:hint="cs"/>
                <w:sz w:val="28"/>
                <w:rtl/>
              </w:rPr>
              <w:t>مدير پروژه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96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89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96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89</w:t>
            </w:r>
          </w:p>
        </w:tc>
      </w:tr>
      <w:tr w:rsidR="004B0B29" w:rsidRPr="00A95613" w:rsidTr="005A7807"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B2765B" w:rsidRDefault="00B2765B" w:rsidP="003F5BE8">
            <w:pPr>
              <w:spacing w:line="204" w:lineRule="auto"/>
              <w:jc w:val="both"/>
              <w:rPr>
                <w:sz w:val="28"/>
                <w:rtl/>
              </w:rPr>
            </w:pPr>
            <w:r w:rsidRPr="00120DD4">
              <w:rPr>
                <w:rFonts w:hint="cs"/>
                <w:sz w:val="28"/>
                <w:rtl/>
              </w:rPr>
              <w:t xml:space="preserve">بازنگري و بهنگام سازي نقشه هاي اجرايي و برآورد قيمت شبكه اصلي و فرعي آبياري و زهكشي واحد عمراني اف </w:t>
            </w:r>
            <w:r w:rsidRPr="00120DD4">
              <w:rPr>
                <w:rFonts w:cs="Times New Roman" w:hint="cs"/>
                <w:sz w:val="28"/>
                <w:rtl/>
              </w:rPr>
              <w:t>–</w:t>
            </w:r>
            <w:r w:rsidRPr="00120DD4">
              <w:rPr>
                <w:rFonts w:hint="cs"/>
                <w:sz w:val="28"/>
                <w:rtl/>
              </w:rPr>
              <w:t xml:space="preserve"> 5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B2765B" w:rsidRDefault="00B2765B" w:rsidP="004B0B29">
            <w:pPr>
              <w:jc w:val="center"/>
              <w:rPr>
                <w:sz w:val="28"/>
                <w:rtl/>
              </w:rPr>
            </w:pPr>
            <w:r w:rsidRPr="00120DD4">
              <w:rPr>
                <w:rFonts w:hint="cs"/>
                <w:sz w:val="28"/>
                <w:rtl/>
              </w:rPr>
              <w:t>همكاري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87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87</w:t>
            </w:r>
          </w:p>
        </w:tc>
      </w:tr>
      <w:tr w:rsidR="004B0B29" w:rsidRPr="00A95613" w:rsidTr="005A7807"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B2765B" w:rsidRDefault="00B2765B" w:rsidP="003F5BE8">
            <w:pPr>
              <w:spacing w:line="204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2"/>
                <w:rtl/>
              </w:rPr>
              <w:t xml:space="preserve">بازنگری و به هنگام سازی نقشه های اجرایی و برآورد قیمت پروژه انحراف و هدایت  سیلاب شمرود و زاکلیبررود و ادامه پروژه های د- 4 </w:t>
            </w:r>
            <w:r>
              <w:rPr>
                <w:rFonts w:hint="cs"/>
                <w:sz w:val="22"/>
                <w:szCs w:val="22"/>
                <w:rtl/>
              </w:rPr>
              <w:t xml:space="preserve">-  ژ- 5 </w:t>
            </w:r>
            <w:r>
              <w:rPr>
                <w:rFonts w:cs="Times New Roman" w:hint="cs"/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اف </w:t>
            </w:r>
            <w:r>
              <w:rPr>
                <w:rFonts w:cs="Times New Roman" w:hint="cs"/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B2765B" w:rsidRDefault="00B2765B" w:rsidP="004B0B29">
            <w:pPr>
              <w:jc w:val="center"/>
              <w:rPr>
                <w:sz w:val="28"/>
                <w:rtl/>
              </w:rPr>
            </w:pPr>
            <w:r w:rsidRPr="00120DD4">
              <w:rPr>
                <w:rFonts w:hint="cs"/>
                <w:sz w:val="28"/>
                <w:rtl/>
              </w:rPr>
              <w:t>همكاري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86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A95613" w:rsidRDefault="00941696" w:rsidP="00400605">
            <w:pPr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86</w:t>
            </w:r>
          </w:p>
        </w:tc>
      </w:tr>
      <w:tr w:rsidR="004B0B29" w:rsidRPr="00A95613" w:rsidTr="005A7807"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B2765B" w:rsidRDefault="003F5BE8" w:rsidP="00400605">
            <w:pPr>
              <w:tabs>
                <w:tab w:val="num" w:pos="72"/>
              </w:tabs>
              <w:spacing w:line="204" w:lineRule="auto"/>
              <w:ind w:left="252" w:hanging="252"/>
              <w:jc w:val="both"/>
              <w:rPr>
                <w:sz w:val="28"/>
                <w:rtl/>
              </w:rPr>
            </w:pPr>
            <w:r>
              <w:rPr>
                <w:rFonts w:hint="cs"/>
                <w:rtl/>
              </w:rPr>
              <w:t>دفترشرکت مهندسین مشاور سفیدرود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ED60D8" w:rsidRDefault="003F5BE8" w:rsidP="003F5BE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عضو اصلی هیئت مدیره و مدیر عامل شرکت مهندسین مشاور سفیدرود گیلان می باشند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ED60D8" w:rsidRDefault="003F5BE8" w:rsidP="00400605">
            <w:pPr>
              <w:jc w:val="center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88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65B" w:rsidRPr="00ED60D8" w:rsidRDefault="003F5BE8" w:rsidP="00400605">
            <w:pPr>
              <w:jc w:val="center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تا کنون</w:t>
            </w:r>
          </w:p>
        </w:tc>
      </w:tr>
    </w:tbl>
    <w:p w:rsidR="00D66001" w:rsidRDefault="00D66001" w:rsidP="00E45B56">
      <w:pPr>
        <w:jc w:val="left"/>
        <w:rPr>
          <w:rFonts w:cs="B Zar"/>
          <w:b/>
          <w:bCs/>
          <w:szCs w:val="24"/>
          <w:rtl/>
          <w:lang w:bidi="fa-IR"/>
        </w:rPr>
      </w:pPr>
    </w:p>
    <w:p w:rsidR="00E45B56" w:rsidRPr="00D66001" w:rsidRDefault="00E45B56" w:rsidP="00E45B56">
      <w:pPr>
        <w:jc w:val="left"/>
        <w:rPr>
          <w:rFonts w:cs="B Zar"/>
          <w:b/>
          <w:bCs/>
          <w:szCs w:val="24"/>
          <w:rtl/>
          <w:lang w:bidi="fa-IR"/>
        </w:rPr>
      </w:pPr>
      <w:r w:rsidRPr="00D66001">
        <w:rPr>
          <w:rFonts w:cs="B Zar" w:hint="cs"/>
          <w:b/>
          <w:bCs/>
          <w:szCs w:val="24"/>
          <w:rtl/>
          <w:lang w:bidi="fa-IR"/>
        </w:rPr>
        <w:t xml:space="preserve">دوره آموزشی </w:t>
      </w:r>
    </w:p>
    <w:tbl>
      <w:tblPr>
        <w:bidiVisual/>
        <w:tblW w:w="99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15"/>
        <w:gridCol w:w="3067"/>
        <w:gridCol w:w="2178"/>
        <w:gridCol w:w="1260"/>
        <w:gridCol w:w="1440"/>
        <w:gridCol w:w="1188"/>
      </w:tblGrid>
      <w:tr w:rsidR="00E45B56" w:rsidRPr="00A95613" w:rsidTr="00213B9D">
        <w:tc>
          <w:tcPr>
            <w:tcW w:w="815" w:type="dxa"/>
          </w:tcPr>
          <w:p w:rsidR="00E45B56" w:rsidRPr="00A95613" w:rsidRDefault="00213B9D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>ردی</w:t>
            </w:r>
            <w:r w:rsidR="00E45B56"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ف</w:t>
            </w:r>
          </w:p>
        </w:tc>
        <w:tc>
          <w:tcPr>
            <w:tcW w:w="3067" w:type="dxa"/>
          </w:tcPr>
          <w:p w:rsidR="00E45B56" w:rsidRPr="00A95613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2178" w:type="dxa"/>
          </w:tcPr>
          <w:p w:rsidR="00E45B56" w:rsidRPr="00A95613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260" w:type="dxa"/>
          </w:tcPr>
          <w:p w:rsidR="00E45B56" w:rsidRPr="00A95613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مدت دوره</w:t>
            </w:r>
          </w:p>
        </w:tc>
        <w:tc>
          <w:tcPr>
            <w:tcW w:w="2628" w:type="dxa"/>
            <w:gridSpan w:val="2"/>
          </w:tcPr>
          <w:p w:rsidR="00E45B56" w:rsidRPr="00A95613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زمان برگزاری</w:t>
            </w:r>
          </w:p>
        </w:tc>
      </w:tr>
      <w:tr w:rsidR="00E45B56" w:rsidRPr="00A95613" w:rsidTr="00213B9D">
        <w:tc>
          <w:tcPr>
            <w:tcW w:w="815" w:type="dxa"/>
          </w:tcPr>
          <w:p w:rsidR="00E45B56" w:rsidRPr="007F790C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3067" w:type="dxa"/>
          </w:tcPr>
          <w:p w:rsidR="00E45B56" w:rsidRPr="00A95613" w:rsidRDefault="008D164E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آموزشی سدهای لاستیکی</w:t>
            </w:r>
          </w:p>
        </w:tc>
        <w:tc>
          <w:tcPr>
            <w:tcW w:w="2178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E45B56" w:rsidRPr="00A95613" w:rsidRDefault="00E45B56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</w:tr>
      <w:tr w:rsidR="00E45B56" w:rsidRPr="00A95613" w:rsidTr="00213B9D">
        <w:trPr>
          <w:trHeight w:val="810"/>
        </w:trPr>
        <w:tc>
          <w:tcPr>
            <w:tcW w:w="815" w:type="dxa"/>
          </w:tcPr>
          <w:p w:rsidR="00E45B56" w:rsidRPr="007F790C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3067" w:type="dxa"/>
          </w:tcPr>
          <w:p w:rsidR="00E45B56" w:rsidRPr="00F63C98" w:rsidRDefault="008D164E" w:rsidP="00F63C98">
            <w:pPr>
              <w:spacing w:line="204" w:lineRule="auto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rtl/>
                <w:lang w:bidi="fa-IR"/>
              </w:rPr>
              <w:t>کارگاه آموزشی تخصصی کنترل فرسایش در رودخانه .</w:t>
            </w:r>
          </w:p>
        </w:tc>
        <w:tc>
          <w:tcPr>
            <w:tcW w:w="2178" w:type="dxa"/>
          </w:tcPr>
          <w:p w:rsidR="00E45B56" w:rsidRPr="00ED60D8" w:rsidRDefault="005A63A1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وزارت مسکن و شهرسازی استان گیلان</w:t>
            </w:r>
          </w:p>
        </w:tc>
        <w:tc>
          <w:tcPr>
            <w:tcW w:w="1260" w:type="dxa"/>
          </w:tcPr>
          <w:p w:rsidR="00E45B56" w:rsidRPr="00ED60D8" w:rsidRDefault="00E45B56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  <w:tc>
          <w:tcPr>
            <w:tcW w:w="1440" w:type="dxa"/>
          </w:tcPr>
          <w:p w:rsidR="00E45B56" w:rsidRPr="00ED60D8" w:rsidRDefault="00E45B56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  <w:tc>
          <w:tcPr>
            <w:tcW w:w="1188" w:type="dxa"/>
          </w:tcPr>
          <w:p w:rsidR="00E45B56" w:rsidRPr="00ED60D8" w:rsidRDefault="00E45B56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</w:tr>
      <w:tr w:rsidR="00E45B56" w:rsidRPr="00A95613" w:rsidTr="00213B9D">
        <w:trPr>
          <w:trHeight w:val="984"/>
        </w:trPr>
        <w:tc>
          <w:tcPr>
            <w:tcW w:w="815" w:type="dxa"/>
          </w:tcPr>
          <w:p w:rsidR="00E45B56" w:rsidRPr="007F790C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3067" w:type="dxa"/>
          </w:tcPr>
          <w:p w:rsidR="00E45B56" w:rsidRPr="00A95613" w:rsidRDefault="00B5489D" w:rsidP="005A63A1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آموزشی فرآیند جوشکاری و بازرسی جوشی </w:t>
            </w:r>
          </w:p>
        </w:tc>
        <w:tc>
          <w:tcPr>
            <w:tcW w:w="2178" w:type="dxa"/>
          </w:tcPr>
          <w:p w:rsidR="00E45B56" w:rsidRPr="00ED60D8" w:rsidRDefault="005A63A1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وزارت مسکن و شهرسازی استان گیلان</w:t>
            </w:r>
          </w:p>
        </w:tc>
        <w:tc>
          <w:tcPr>
            <w:tcW w:w="1260" w:type="dxa"/>
          </w:tcPr>
          <w:p w:rsidR="00E45B56" w:rsidRPr="00ED60D8" w:rsidRDefault="00E45B56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  <w:tc>
          <w:tcPr>
            <w:tcW w:w="1440" w:type="dxa"/>
          </w:tcPr>
          <w:p w:rsidR="00E45B56" w:rsidRPr="00ED60D8" w:rsidRDefault="00E45B56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  <w:tc>
          <w:tcPr>
            <w:tcW w:w="1188" w:type="dxa"/>
          </w:tcPr>
          <w:p w:rsidR="00E45B56" w:rsidRPr="00ED60D8" w:rsidRDefault="00E45B56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</w:tr>
      <w:tr w:rsidR="00E45B56" w:rsidRPr="00A95613" w:rsidTr="00213B9D">
        <w:tc>
          <w:tcPr>
            <w:tcW w:w="815" w:type="dxa"/>
          </w:tcPr>
          <w:p w:rsidR="00E45B56" w:rsidRPr="007F790C" w:rsidRDefault="00E45B56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67" w:type="dxa"/>
          </w:tcPr>
          <w:p w:rsidR="00E45B56" w:rsidRPr="00A95613" w:rsidRDefault="00B5489D" w:rsidP="00A95613">
            <w:pPr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اخذ گواهینامه آموزشهای ده گانه مربوط به سازمان نظام مهندسی گیلان</w:t>
            </w:r>
          </w:p>
        </w:tc>
        <w:tc>
          <w:tcPr>
            <w:tcW w:w="2178" w:type="dxa"/>
          </w:tcPr>
          <w:p w:rsidR="00E45B56" w:rsidRPr="00ED60D8" w:rsidRDefault="005A63A1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وزارت مسکن و شهرسازی استان گیلان</w:t>
            </w:r>
          </w:p>
        </w:tc>
        <w:tc>
          <w:tcPr>
            <w:tcW w:w="1260" w:type="dxa"/>
          </w:tcPr>
          <w:p w:rsidR="00E45B56" w:rsidRPr="00ED60D8" w:rsidRDefault="00E45B56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  <w:tc>
          <w:tcPr>
            <w:tcW w:w="1440" w:type="dxa"/>
          </w:tcPr>
          <w:p w:rsidR="00E45B56" w:rsidRPr="00ED60D8" w:rsidRDefault="00E45B56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  <w:tc>
          <w:tcPr>
            <w:tcW w:w="1188" w:type="dxa"/>
          </w:tcPr>
          <w:p w:rsidR="00E45B56" w:rsidRPr="00ED60D8" w:rsidRDefault="00E45B56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</w:tr>
      <w:tr w:rsidR="000A2C84" w:rsidRPr="00A95613" w:rsidTr="00213B9D">
        <w:tc>
          <w:tcPr>
            <w:tcW w:w="815" w:type="dxa"/>
          </w:tcPr>
          <w:p w:rsidR="000A2C84" w:rsidRPr="007F790C" w:rsidRDefault="000A2C84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3067" w:type="dxa"/>
          </w:tcPr>
          <w:p w:rsidR="000A2C84" w:rsidRDefault="000A2C84" w:rsidP="00A95613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اخذ گواهینامه طراحی و اجرای سازه های بتن آرمه</w:t>
            </w:r>
          </w:p>
        </w:tc>
        <w:tc>
          <w:tcPr>
            <w:tcW w:w="2178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مجتمع عالی آموزشی و پژوهشی فارس</w:t>
            </w:r>
          </w:p>
        </w:tc>
        <w:tc>
          <w:tcPr>
            <w:tcW w:w="1260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45 ساعت</w:t>
            </w:r>
          </w:p>
        </w:tc>
        <w:tc>
          <w:tcPr>
            <w:tcW w:w="1440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19/6/84</w:t>
            </w:r>
          </w:p>
        </w:tc>
        <w:tc>
          <w:tcPr>
            <w:tcW w:w="1188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24/6/84</w:t>
            </w:r>
          </w:p>
        </w:tc>
      </w:tr>
      <w:tr w:rsidR="000A2C84" w:rsidRPr="00A95613" w:rsidTr="00213B9D">
        <w:tc>
          <w:tcPr>
            <w:tcW w:w="815" w:type="dxa"/>
          </w:tcPr>
          <w:p w:rsidR="000A2C84" w:rsidRPr="007F790C" w:rsidRDefault="000A2C84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3067" w:type="dxa"/>
          </w:tcPr>
          <w:p w:rsidR="000A2C84" w:rsidRDefault="000A2C84" w:rsidP="00A95613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اخذ گواهینامه تکنولوژی بتن</w:t>
            </w:r>
          </w:p>
        </w:tc>
        <w:tc>
          <w:tcPr>
            <w:tcW w:w="2178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مجتمع سازندگی و آموزش فارس</w:t>
            </w:r>
          </w:p>
        </w:tc>
        <w:tc>
          <w:tcPr>
            <w:tcW w:w="1260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36 ساعت</w:t>
            </w:r>
          </w:p>
        </w:tc>
        <w:tc>
          <w:tcPr>
            <w:tcW w:w="1440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10/6/80</w:t>
            </w:r>
          </w:p>
        </w:tc>
        <w:tc>
          <w:tcPr>
            <w:tcW w:w="1188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15/6/80</w:t>
            </w:r>
          </w:p>
        </w:tc>
      </w:tr>
      <w:tr w:rsidR="000A2C84" w:rsidRPr="00A95613" w:rsidTr="00213B9D">
        <w:trPr>
          <w:trHeight w:val="60"/>
        </w:trPr>
        <w:tc>
          <w:tcPr>
            <w:tcW w:w="815" w:type="dxa"/>
          </w:tcPr>
          <w:p w:rsidR="000A2C84" w:rsidRPr="007F790C" w:rsidRDefault="000A2C84" w:rsidP="00A95613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7</w:t>
            </w:r>
          </w:p>
        </w:tc>
        <w:tc>
          <w:tcPr>
            <w:tcW w:w="3067" w:type="dxa"/>
          </w:tcPr>
          <w:p w:rsidR="000A2C84" w:rsidRDefault="000A2C84" w:rsidP="00745431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اخذ گواهینامه کنترل فرسایش در رودخانه ها</w:t>
            </w:r>
          </w:p>
        </w:tc>
        <w:tc>
          <w:tcPr>
            <w:tcW w:w="2178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انجمن هیدرولیک ایران</w:t>
            </w:r>
          </w:p>
        </w:tc>
        <w:tc>
          <w:tcPr>
            <w:tcW w:w="1260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  <w:tc>
          <w:tcPr>
            <w:tcW w:w="1440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15/12/74</w:t>
            </w:r>
          </w:p>
        </w:tc>
        <w:tc>
          <w:tcPr>
            <w:tcW w:w="1188" w:type="dxa"/>
          </w:tcPr>
          <w:p w:rsidR="000A2C84" w:rsidRPr="00ED60D8" w:rsidRDefault="000A2C84" w:rsidP="00ED60D8">
            <w:pPr>
              <w:spacing w:line="204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16/12/74</w:t>
            </w:r>
          </w:p>
          <w:p w:rsidR="005A63A1" w:rsidRPr="00ED60D8" w:rsidRDefault="005A63A1" w:rsidP="00ED60D8">
            <w:pPr>
              <w:spacing w:line="204" w:lineRule="auto"/>
              <w:jc w:val="both"/>
              <w:rPr>
                <w:sz w:val="22"/>
                <w:rtl/>
              </w:rPr>
            </w:pPr>
          </w:p>
        </w:tc>
      </w:tr>
    </w:tbl>
    <w:p w:rsidR="00745431" w:rsidRDefault="00745431"/>
    <w:tbl>
      <w:tblPr>
        <w:bidiVisual/>
        <w:tblW w:w="99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15"/>
        <w:gridCol w:w="3067"/>
        <w:gridCol w:w="2178"/>
        <w:gridCol w:w="1260"/>
        <w:gridCol w:w="1440"/>
        <w:gridCol w:w="1188"/>
      </w:tblGrid>
      <w:tr w:rsidR="00F63C98" w:rsidRPr="00A95613" w:rsidTr="00213B9D">
        <w:trPr>
          <w:trHeight w:val="559"/>
        </w:trPr>
        <w:tc>
          <w:tcPr>
            <w:tcW w:w="815" w:type="dxa"/>
          </w:tcPr>
          <w:p w:rsidR="00F63C98" w:rsidRPr="00A95613" w:rsidRDefault="00F63C98" w:rsidP="00102569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lastRenderedPageBreak/>
              <w:t>ردی</w:t>
            </w: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ف</w:t>
            </w:r>
          </w:p>
        </w:tc>
        <w:tc>
          <w:tcPr>
            <w:tcW w:w="3067" w:type="dxa"/>
          </w:tcPr>
          <w:p w:rsidR="00F63C98" w:rsidRPr="00A95613" w:rsidRDefault="00F63C98" w:rsidP="00102569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2178" w:type="dxa"/>
          </w:tcPr>
          <w:p w:rsidR="00F63C98" w:rsidRPr="00A95613" w:rsidRDefault="00F63C98" w:rsidP="00102569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260" w:type="dxa"/>
          </w:tcPr>
          <w:p w:rsidR="00F63C98" w:rsidRPr="00A95613" w:rsidRDefault="00F63C98" w:rsidP="00102569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مدت دوره</w:t>
            </w:r>
          </w:p>
        </w:tc>
        <w:tc>
          <w:tcPr>
            <w:tcW w:w="1440" w:type="dxa"/>
          </w:tcPr>
          <w:p w:rsidR="00F63C98" w:rsidRPr="00A95613" w:rsidRDefault="00F63C98" w:rsidP="00102569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زمان برگزاری</w:t>
            </w:r>
          </w:p>
        </w:tc>
        <w:tc>
          <w:tcPr>
            <w:tcW w:w="1188" w:type="dxa"/>
          </w:tcPr>
          <w:p w:rsidR="00F63C98" w:rsidRPr="00A95613" w:rsidRDefault="00F63C98" w:rsidP="00102569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>ردی</w:t>
            </w:r>
            <w:r w:rsidRPr="00A95613">
              <w:rPr>
                <w:rFonts w:cs="B Zar" w:hint="cs"/>
                <w:b/>
                <w:bCs/>
                <w:szCs w:val="24"/>
                <w:rtl/>
                <w:lang w:bidi="fa-IR"/>
              </w:rPr>
              <w:t>ف</w:t>
            </w:r>
          </w:p>
        </w:tc>
      </w:tr>
      <w:tr w:rsidR="000A2C84" w:rsidRPr="00A95613" w:rsidTr="00213B9D">
        <w:trPr>
          <w:trHeight w:val="559"/>
        </w:trPr>
        <w:tc>
          <w:tcPr>
            <w:tcW w:w="815" w:type="dxa"/>
          </w:tcPr>
          <w:p w:rsidR="000A2C84" w:rsidRPr="007F790C" w:rsidRDefault="000A2C84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3067" w:type="dxa"/>
          </w:tcPr>
          <w:p w:rsidR="000A2C84" w:rsidRDefault="000A2C84" w:rsidP="00F53148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اخذ گواهینامه فرآیند جوشکاری و بازرسی جوش </w:t>
            </w:r>
          </w:p>
        </w:tc>
        <w:tc>
          <w:tcPr>
            <w:tcW w:w="2178" w:type="dxa"/>
          </w:tcPr>
          <w:p w:rsidR="000A2C84" w:rsidRPr="00ED60D8" w:rsidRDefault="000A2C84" w:rsidP="00F53148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وزارت مسکن</w:t>
            </w:r>
            <w:r w:rsidR="00F53148">
              <w:rPr>
                <w:rFonts w:hint="cs"/>
                <w:sz w:val="22"/>
                <w:rtl/>
              </w:rPr>
              <w:t xml:space="preserve"> </w:t>
            </w:r>
            <w:r w:rsidRPr="00ED60D8">
              <w:rPr>
                <w:rFonts w:hint="cs"/>
                <w:sz w:val="22"/>
                <w:rtl/>
              </w:rPr>
              <w:t>و شهرسازی</w:t>
            </w:r>
            <w:r w:rsidR="00AE2184" w:rsidRPr="00ED60D8">
              <w:rPr>
                <w:rFonts w:hint="cs"/>
                <w:sz w:val="22"/>
                <w:rtl/>
              </w:rPr>
              <w:t xml:space="preserve"> استان گیلان</w:t>
            </w:r>
          </w:p>
        </w:tc>
        <w:tc>
          <w:tcPr>
            <w:tcW w:w="1260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24 ساعت</w:t>
            </w:r>
          </w:p>
        </w:tc>
        <w:tc>
          <w:tcPr>
            <w:tcW w:w="1440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10/4/83</w:t>
            </w:r>
          </w:p>
        </w:tc>
        <w:tc>
          <w:tcPr>
            <w:tcW w:w="1188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12/4/83</w:t>
            </w:r>
          </w:p>
          <w:p w:rsidR="005A63A1" w:rsidRPr="00ED60D8" w:rsidRDefault="005A63A1" w:rsidP="00745431">
            <w:pPr>
              <w:spacing w:line="216" w:lineRule="auto"/>
              <w:jc w:val="both"/>
              <w:rPr>
                <w:sz w:val="22"/>
                <w:rtl/>
              </w:rPr>
            </w:pPr>
          </w:p>
        </w:tc>
      </w:tr>
      <w:tr w:rsidR="000A2C84" w:rsidRPr="00A95613" w:rsidTr="00213B9D">
        <w:tc>
          <w:tcPr>
            <w:tcW w:w="815" w:type="dxa"/>
          </w:tcPr>
          <w:p w:rsidR="000A2C84" w:rsidRPr="007F790C" w:rsidRDefault="000A2C84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9</w:t>
            </w:r>
          </w:p>
        </w:tc>
        <w:tc>
          <w:tcPr>
            <w:tcW w:w="3067" w:type="dxa"/>
          </w:tcPr>
          <w:p w:rsidR="000A2C84" w:rsidRDefault="000A2C84" w:rsidP="00745431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اخذ گواهینامه آشنایی با نحوه عقد قراردادهای طرح و ساخت </w:t>
            </w:r>
            <w:r>
              <w:rPr>
                <w:lang w:bidi="fa-IR"/>
              </w:rPr>
              <w:t>EPC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178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موسسه بین المللی توسعه فن آوری افق</w:t>
            </w:r>
          </w:p>
        </w:tc>
        <w:tc>
          <w:tcPr>
            <w:tcW w:w="1260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8 ساعت </w:t>
            </w:r>
          </w:p>
        </w:tc>
        <w:tc>
          <w:tcPr>
            <w:tcW w:w="1440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13/2/89 </w:t>
            </w:r>
          </w:p>
        </w:tc>
        <w:tc>
          <w:tcPr>
            <w:tcW w:w="1188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13/2/89</w:t>
            </w:r>
          </w:p>
        </w:tc>
      </w:tr>
      <w:tr w:rsidR="000A2C84" w:rsidRPr="00A95613" w:rsidTr="00213B9D">
        <w:tc>
          <w:tcPr>
            <w:tcW w:w="815" w:type="dxa"/>
          </w:tcPr>
          <w:p w:rsidR="000A2C84" w:rsidRPr="007F790C" w:rsidRDefault="000A2C84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10</w:t>
            </w:r>
          </w:p>
        </w:tc>
        <w:tc>
          <w:tcPr>
            <w:tcW w:w="3067" w:type="dxa"/>
          </w:tcPr>
          <w:p w:rsidR="000A2C84" w:rsidRDefault="000A2C84" w:rsidP="00F53148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آزمون نظارت فنی </w:t>
            </w:r>
            <w:r w:rsidR="00F53148">
              <w:rPr>
                <w:rFonts w:hint="cs"/>
                <w:rtl/>
                <w:lang w:bidi="fa-IR"/>
              </w:rPr>
              <w:t>پرو</w:t>
            </w:r>
            <w:r>
              <w:rPr>
                <w:rFonts w:hint="cs"/>
                <w:rtl/>
                <w:lang w:bidi="fa-IR"/>
              </w:rPr>
              <w:t xml:space="preserve">ژه های عمرانی استان گیلان </w:t>
            </w:r>
          </w:p>
        </w:tc>
        <w:tc>
          <w:tcPr>
            <w:tcW w:w="2178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سازمان آب منطقه ای گیلان </w:t>
            </w:r>
          </w:p>
        </w:tc>
        <w:tc>
          <w:tcPr>
            <w:tcW w:w="1260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</w:p>
        </w:tc>
        <w:tc>
          <w:tcPr>
            <w:tcW w:w="1440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23/2/76 </w:t>
            </w:r>
          </w:p>
        </w:tc>
        <w:tc>
          <w:tcPr>
            <w:tcW w:w="1188" w:type="dxa"/>
          </w:tcPr>
          <w:p w:rsidR="000A2C84" w:rsidRPr="00ED60D8" w:rsidRDefault="000A2C84" w:rsidP="00745431">
            <w:pPr>
              <w:spacing w:line="216" w:lineRule="auto"/>
              <w:jc w:val="both"/>
              <w:rPr>
                <w:sz w:val="22"/>
                <w:rtl/>
              </w:rPr>
            </w:pPr>
          </w:p>
        </w:tc>
      </w:tr>
      <w:tr w:rsidR="00F00211" w:rsidRPr="00A95613" w:rsidTr="00213B9D">
        <w:tc>
          <w:tcPr>
            <w:tcW w:w="815" w:type="dxa"/>
          </w:tcPr>
          <w:p w:rsidR="00F00211" w:rsidRPr="007F790C" w:rsidRDefault="00F00211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11</w:t>
            </w:r>
          </w:p>
        </w:tc>
        <w:tc>
          <w:tcPr>
            <w:tcW w:w="3067" w:type="dxa"/>
          </w:tcPr>
          <w:p w:rsidR="00F00211" w:rsidRDefault="00F00211" w:rsidP="00745431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اخذ گواهینامه بارهای وارد بر ساختمان</w:t>
            </w:r>
          </w:p>
        </w:tc>
        <w:tc>
          <w:tcPr>
            <w:tcW w:w="2178" w:type="dxa"/>
          </w:tcPr>
          <w:p w:rsidR="00F00211" w:rsidRPr="00ED60D8" w:rsidRDefault="00F00211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سازمان نظام مهندسی گیلان</w:t>
            </w:r>
          </w:p>
        </w:tc>
        <w:tc>
          <w:tcPr>
            <w:tcW w:w="1260" w:type="dxa"/>
          </w:tcPr>
          <w:p w:rsidR="00F00211" w:rsidRPr="00ED60D8" w:rsidRDefault="00F00211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24 ساعت</w:t>
            </w:r>
          </w:p>
        </w:tc>
        <w:tc>
          <w:tcPr>
            <w:tcW w:w="1440" w:type="dxa"/>
          </w:tcPr>
          <w:p w:rsidR="00F00211" w:rsidRPr="00ED60D8" w:rsidRDefault="00F00211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29/5/86</w:t>
            </w:r>
          </w:p>
        </w:tc>
        <w:tc>
          <w:tcPr>
            <w:tcW w:w="1188" w:type="dxa"/>
          </w:tcPr>
          <w:p w:rsidR="00F00211" w:rsidRPr="00ED60D8" w:rsidRDefault="00F00211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8/8/86</w:t>
            </w:r>
          </w:p>
        </w:tc>
      </w:tr>
      <w:tr w:rsidR="00F00211" w:rsidRPr="00A95613" w:rsidTr="00213B9D">
        <w:tc>
          <w:tcPr>
            <w:tcW w:w="815" w:type="dxa"/>
          </w:tcPr>
          <w:p w:rsidR="00F00211" w:rsidRPr="007F790C" w:rsidRDefault="00F00211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12</w:t>
            </w:r>
          </w:p>
        </w:tc>
        <w:tc>
          <w:tcPr>
            <w:tcW w:w="3067" w:type="dxa"/>
          </w:tcPr>
          <w:p w:rsidR="00F00211" w:rsidRDefault="00F00211" w:rsidP="008E60C0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اخذ گواهینامه </w:t>
            </w:r>
            <w:r w:rsidR="00AE2184">
              <w:rPr>
                <w:rFonts w:hint="cs"/>
                <w:rtl/>
                <w:lang w:bidi="fa-IR"/>
              </w:rPr>
              <w:t>دوره آموزشی آشنا</w:t>
            </w:r>
            <w:r w:rsidR="008E60C0">
              <w:rPr>
                <w:rFonts w:hint="cs"/>
                <w:rtl/>
                <w:lang w:bidi="fa-IR"/>
              </w:rPr>
              <w:t>یی با</w:t>
            </w:r>
            <w:r w:rsidR="00AE218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مبانی گود برداری و سازه های نگهبان</w:t>
            </w:r>
          </w:p>
        </w:tc>
        <w:tc>
          <w:tcPr>
            <w:tcW w:w="2178" w:type="dxa"/>
          </w:tcPr>
          <w:p w:rsidR="00F00211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سازمان مسکن و شهرسازی استان گیلان</w:t>
            </w:r>
          </w:p>
        </w:tc>
        <w:tc>
          <w:tcPr>
            <w:tcW w:w="1260" w:type="dxa"/>
          </w:tcPr>
          <w:p w:rsidR="00F00211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24 ساعت </w:t>
            </w:r>
          </w:p>
        </w:tc>
        <w:tc>
          <w:tcPr>
            <w:tcW w:w="1440" w:type="dxa"/>
          </w:tcPr>
          <w:p w:rsidR="00F00211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4/11/86</w:t>
            </w:r>
          </w:p>
        </w:tc>
        <w:tc>
          <w:tcPr>
            <w:tcW w:w="1188" w:type="dxa"/>
          </w:tcPr>
          <w:p w:rsidR="00F00211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4/12/86 </w:t>
            </w:r>
          </w:p>
        </w:tc>
      </w:tr>
      <w:tr w:rsidR="00AE2184" w:rsidRPr="00A95613" w:rsidTr="00213B9D">
        <w:tc>
          <w:tcPr>
            <w:tcW w:w="815" w:type="dxa"/>
          </w:tcPr>
          <w:p w:rsidR="00AE2184" w:rsidRPr="007F790C" w:rsidRDefault="00AE2184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13</w:t>
            </w:r>
          </w:p>
        </w:tc>
        <w:tc>
          <w:tcPr>
            <w:tcW w:w="3067" w:type="dxa"/>
          </w:tcPr>
          <w:p w:rsidR="00AE2184" w:rsidRDefault="00AE2184" w:rsidP="00745431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اخذ گواهینامه دوره آموزشی  ژئوتکنیک  تکنیک مهندسی پی </w:t>
            </w:r>
          </w:p>
        </w:tc>
        <w:tc>
          <w:tcPr>
            <w:tcW w:w="2178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سازمان مسکن و شهرسازی استان گیلان</w:t>
            </w:r>
          </w:p>
        </w:tc>
        <w:tc>
          <w:tcPr>
            <w:tcW w:w="1260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24 ساعت </w:t>
            </w:r>
          </w:p>
        </w:tc>
        <w:tc>
          <w:tcPr>
            <w:tcW w:w="1440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28/5/86</w:t>
            </w:r>
          </w:p>
        </w:tc>
        <w:tc>
          <w:tcPr>
            <w:tcW w:w="1188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14/8/86 </w:t>
            </w:r>
          </w:p>
        </w:tc>
      </w:tr>
      <w:tr w:rsidR="00AE2184" w:rsidRPr="00A95613" w:rsidTr="00213B9D">
        <w:tc>
          <w:tcPr>
            <w:tcW w:w="815" w:type="dxa"/>
          </w:tcPr>
          <w:p w:rsidR="00AE2184" w:rsidRPr="007F790C" w:rsidRDefault="00AE2184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14</w:t>
            </w:r>
          </w:p>
        </w:tc>
        <w:tc>
          <w:tcPr>
            <w:tcW w:w="3067" w:type="dxa"/>
          </w:tcPr>
          <w:p w:rsidR="00AE2184" w:rsidRDefault="00AE2184" w:rsidP="00745431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اخذ گواهینامه نکات ویژه نرم افزار های محاسباتی  </w:t>
            </w:r>
          </w:p>
        </w:tc>
        <w:tc>
          <w:tcPr>
            <w:tcW w:w="2178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سازمان مسکن و شهرسازی استان گیلان</w:t>
            </w:r>
          </w:p>
        </w:tc>
        <w:tc>
          <w:tcPr>
            <w:tcW w:w="1260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20 ساعت </w:t>
            </w:r>
          </w:p>
        </w:tc>
        <w:tc>
          <w:tcPr>
            <w:tcW w:w="1440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27/5/86 </w:t>
            </w:r>
          </w:p>
        </w:tc>
        <w:tc>
          <w:tcPr>
            <w:tcW w:w="1188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5/8/86 </w:t>
            </w:r>
          </w:p>
        </w:tc>
      </w:tr>
      <w:tr w:rsidR="00AE2184" w:rsidRPr="00A95613" w:rsidTr="00213B9D">
        <w:tc>
          <w:tcPr>
            <w:tcW w:w="815" w:type="dxa"/>
          </w:tcPr>
          <w:p w:rsidR="00AE2184" w:rsidRPr="007F790C" w:rsidRDefault="00AE2184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15</w:t>
            </w:r>
          </w:p>
        </w:tc>
        <w:tc>
          <w:tcPr>
            <w:tcW w:w="3067" w:type="dxa"/>
          </w:tcPr>
          <w:p w:rsidR="00AE2184" w:rsidRDefault="00AE2184" w:rsidP="00745431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اخذ گواهینامه دوره آموزشی  ساختمانهای با مصالح بنائی </w:t>
            </w:r>
          </w:p>
        </w:tc>
        <w:tc>
          <w:tcPr>
            <w:tcW w:w="2178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سازمان مسکن و شهرسازی استان گیلان</w:t>
            </w:r>
          </w:p>
        </w:tc>
        <w:tc>
          <w:tcPr>
            <w:tcW w:w="1260" w:type="dxa"/>
          </w:tcPr>
          <w:p w:rsidR="00AE2184" w:rsidRPr="00ED60D8" w:rsidRDefault="00AE2184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24 ساعت </w:t>
            </w:r>
          </w:p>
        </w:tc>
        <w:tc>
          <w:tcPr>
            <w:tcW w:w="1440" w:type="dxa"/>
          </w:tcPr>
          <w:p w:rsidR="00AE2184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5/11/86</w:t>
            </w:r>
          </w:p>
        </w:tc>
        <w:tc>
          <w:tcPr>
            <w:tcW w:w="1188" w:type="dxa"/>
          </w:tcPr>
          <w:p w:rsidR="00AE2184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27/12/86 </w:t>
            </w:r>
          </w:p>
        </w:tc>
      </w:tr>
      <w:tr w:rsidR="002834D9" w:rsidRPr="00A95613" w:rsidTr="00213B9D">
        <w:tc>
          <w:tcPr>
            <w:tcW w:w="815" w:type="dxa"/>
          </w:tcPr>
          <w:p w:rsidR="002834D9" w:rsidRPr="007F790C" w:rsidRDefault="002834D9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16</w:t>
            </w:r>
          </w:p>
        </w:tc>
        <w:tc>
          <w:tcPr>
            <w:tcW w:w="3067" w:type="dxa"/>
          </w:tcPr>
          <w:p w:rsidR="002834D9" w:rsidRDefault="002834D9" w:rsidP="00745431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اخذ گواهینامه نکات ویژه در طراحی و محاسباتی سازه های بتنی </w:t>
            </w:r>
          </w:p>
        </w:tc>
        <w:tc>
          <w:tcPr>
            <w:tcW w:w="2178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سازمان مسکن و شهرسازی استان گیلان</w:t>
            </w:r>
          </w:p>
        </w:tc>
        <w:tc>
          <w:tcPr>
            <w:tcW w:w="1260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20 ساعت </w:t>
            </w:r>
          </w:p>
        </w:tc>
        <w:tc>
          <w:tcPr>
            <w:tcW w:w="1440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29/5/86 </w:t>
            </w:r>
          </w:p>
        </w:tc>
        <w:tc>
          <w:tcPr>
            <w:tcW w:w="1188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26/8/86 </w:t>
            </w:r>
          </w:p>
        </w:tc>
      </w:tr>
      <w:tr w:rsidR="002834D9" w:rsidRPr="00A95613" w:rsidTr="00213B9D">
        <w:tc>
          <w:tcPr>
            <w:tcW w:w="815" w:type="dxa"/>
          </w:tcPr>
          <w:p w:rsidR="002834D9" w:rsidRPr="007F790C" w:rsidRDefault="002834D9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17</w:t>
            </w:r>
          </w:p>
        </w:tc>
        <w:tc>
          <w:tcPr>
            <w:tcW w:w="3067" w:type="dxa"/>
          </w:tcPr>
          <w:p w:rsidR="002834D9" w:rsidRDefault="002834D9" w:rsidP="00F53148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گواهینامه دوره آموزشی اصول عمومی خدمات مهندسی </w:t>
            </w:r>
          </w:p>
        </w:tc>
        <w:tc>
          <w:tcPr>
            <w:tcW w:w="2178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سازمان مسکن و شهرسازی استان گیلان</w:t>
            </w:r>
          </w:p>
        </w:tc>
        <w:tc>
          <w:tcPr>
            <w:tcW w:w="1260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16 ساعت </w:t>
            </w:r>
          </w:p>
        </w:tc>
        <w:tc>
          <w:tcPr>
            <w:tcW w:w="1440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30/10/86</w:t>
            </w:r>
          </w:p>
        </w:tc>
        <w:tc>
          <w:tcPr>
            <w:tcW w:w="1188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27/12/86 </w:t>
            </w:r>
          </w:p>
        </w:tc>
      </w:tr>
      <w:tr w:rsidR="002834D9" w:rsidRPr="00A95613" w:rsidTr="00213B9D">
        <w:tc>
          <w:tcPr>
            <w:tcW w:w="815" w:type="dxa"/>
          </w:tcPr>
          <w:p w:rsidR="002834D9" w:rsidRPr="007F790C" w:rsidRDefault="002834D9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18</w:t>
            </w:r>
          </w:p>
        </w:tc>
        <w:tc>
          <w:tcPr>
            <w:tcW w:w="3067" w:type="dxa"/>
          </w:tcPr>
          <w:p w:rsidR="002834D9" w:rsidRDefault="002834D9" w:rsidP="00F53148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گواهینامه دوره نظارت براجرای ساختمانهای فولادی </w:t>
            </w:r>
          </w:p>
        </w:tc>
        <w:tc>
          <w:tcPr>
            <w:tcW w:w="2178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سازمان مسکن و شهرسازی استان گیلان</w:t>
            </w:r>
          </w:p>
        </w:tc>
        <w:tc>
          <w:tcPr>
            <w:tcW w:w="1260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24 ساعت </w:t>
            </w:r>
          </w:p>
        </w:tc>
        <w:tc>
          <w:tcPr>
            <w:tcW w:w="1440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12/10/86</w:t>
            </w:r>
          </w:p>
        </w:tc>
        <w:tc>
          <w:tcPr>
            <w:tcW w:w="1188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20/12/86 </w:t>
            </w:r>
          </w:p>
        </w:tc>
      </w:tr>
      <w:tr w:rsidR="002834D9" w:rsidRPr="00A95613" w:rsidTr="00213B9D">
        <w:tc>
          <w:tcPr>
            <w:tcW w:w="815" w:type="dxa"/>
          </w:tcPr>
          <w:p w:rsidR="002834D9" w:rsidRPr="007F790C" w:rsidRDefault="002834D9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19</w:t>
            </w:r>
          </w:p>
        </w:tc>
        <w:tc>
          <w:tcPr>
            <w:tcW w:w="3067" w:type="dxa"/>
          </w:tcPr>
          <w:p w:rsidR="002834D9" w:rsidRDefault="002834D9" w:rsidP="00745431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اخذ گواهینامه دوره آموزشی نظارت براجرای ساختمانهای  بتن آرمه  </w:t>
            </w:r>
          </w:p>
        </w:tc>
        <w:tc>
          <w:tcPr>
            <w:tcW w:w="2178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سازمان مسکن و شهرسازی استان گیلان</w:t>
            </w:r>
          </w:p>
        </w:tc>
        <w:tc>
          <w:tcPr>
            <w:tcW w:w="1260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24 ساعت </w:t>
            </w:r>
          </w:p>
        </w:tc>
        <w:tc>
          <w:tcPr>
            <w:tcW w:w="1440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13/10/86</w:t>
            </w:r>
          </w:p>
        </w:tc>
        <w:tc>
          <w:tcPr>
            <w:tcW w:w="1188" w:type="dxa"/>
          </w:tcPr>
          <w:p w:rsidR="002834D9" w:rsidRPr="00ED60D8" w:rsidRDefault="002834D9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26/11/86 </w:t>
            </w:r>
          </w:p>
        </w:tc>
      </w:tr>
      <w:tr w:rsidR="005A63A1" w:rsidRPr="00A95613" w:rsidTr="00213B9D">
        <w:tc>
          <w:tcPr>
            <w:tcW w:w="815" w:type="dxa"/>
          </w:tcPr>
          <w:p w:rsidR="005A63A1" w:rsidRPr="007F790C" w:rsidRDefault="005A63A1" w:rsidP="00745431">
            <w:pPr>
              <w:spacing w:line="216" w:lineRule="auto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7F790C">
              <w:rPr>
                <w:rFonts w:cs="B Zar" w:hint="cs"/>
                <w:b/>
                <w:bCs/>
                <w:szCs w:val="24"/>
                <w:rtl/>
                <w:lang w:bidi="fa-IR"/>
              </w:rPr>
              <w:t>20</w:t>
            </w:r>
          </w:p>
        </w:tc>
        <w:tc>
          <w:tcPr>
            <w:tcW w:w="3067" w:type="dxa"/>
          </w:tcPr>
          <w:p w:rsidR="005A63A1" w:rsidRDefault="005A63A1" w:rsidP="007C08A3">
            <w:pPr>
              <w:spacing w:line="216" w:lineRule="auto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گواهینامه دوره آموزشی مبانی مهندسی زلزله (1)</w:t>
            </w:r>
          </w:p>
        </w:tc>
        <w:tc>
          <w:tcPr>
            <w:tcW w:w="2178" w:type="dxa"/>
          </w:tcPr>
          <w:p w:rsidR="005A63A1" w:rsidRPr="00ED60D8" w:rsidRDefault="005A63A1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مرکز تحقیقات نیرو </w:t>
            </w:r>
          </w:p>
        </w:tc>
        <w:tc>
          <w:tcPr>
            <w:tcW w:w="1260" w:type="dxa"/>
          </w:tcPr>
          <w:p w:rsidR="005A63A1" w:rsidRPr="00ED60D8" w:rsidRDefault="005A63A1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 xml:space="preserve">40 ساعت </w:t>
            </w:r>
          </w:p>
        </w:tc>
        <w:tc>
          <w:tcPr>
            <w:tcW w:w="1440" w:type="dxa"/>
          </w:tcPr>
          <w:p w:rsidR="005A63A1" w:rsidRPr="00ED60D8" w:rsidRDefault="005A63A1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13/4/77</w:t>
            </w:r>
          </w:p>
        </w:tc>
        <w:tc>
          <w:tcPr>
            <w:tcW w:w="1188" w:type="dxa"/>
          </w:tcPr>
          <w:p w:rsidR="005A63A1" w:rsidRPr="00ED60D8" w:rsidRDefault="005A63A1" w:rsidP="00745431">
            <w:pPr>
              <w:spacing w:line="216" w:lineRule="auto"/>
              <w:jc w:val="both"/>
              <w:rPr>
                <w:sz w:val="22"/>
                <w:rtl/>
              </w:rPr>
            </w:pPr>
            <w:r w:rsidRPr="00ED60D8">
              <w:rPr>
                <w:rFonts w:hint="cs"/>
                <w:sz w:val="22"/>
                <w:rtl/>
              </w:rPr>
              <w:t>17/4/77</w:t>
            </w:r>
          </w:p>
        </w:tc>
      </w:tr>
    </w:tbl>
    <w:p w:rsidR="00D66001" w:rsidRDefault="00D66001" w:rsidP="00E45B56">
      <w:pPr>
        <w:jc w:val="left"/>
        <w:rPr>
          <w:rFonts w:cs="B Zar"/>
          <w:b/>
          <w:bCs/>
          <w:szCs w:val="24"/>
          <w:rtl/>
          <w:lang w:bidi="fa-IR"/>
        </w:rPr>
      </w:pPr>
    </w:p>
    <w:sectPr w:rsidR="00D66001" w:rsidSect="00FD3033">
      <w:pgSz w:w="11906" w:h="16838" w:code="9"/>
      <w:pgMar w:top="1134" w:right="1418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3F5"/>
    <w:multiLevelType w:val="hybridMultilevel"/>
    <w:tmpl w:val="BD50582C"/>
    <w:lvl w:ilvl="0" w:tplc="B420A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56E73"/>
    <w:multiLevelType w:val="hybridMultilevel"/>
    <w:tmpl w:val="539614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2A86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Lotu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5228B"/>
    <w:multiLevelType w:val="hybridMultilevel"/>
    <w:tmpl w:val="E40E6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94C33"/>
    <w:multiLevelType w:val="hybridMultilevel"/>
    <w:tmpl w:val="F5AEB8AE"/>
    <w:lvl w:ilvl="0" w:tplc="4E966540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D2266"/>
    <w:multiLevelType w:val="hybridMultilevel"/>
    <w:tmpl w:val="EF1A4F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40C31"/>
    <w:multiLevelType w:val="hybridMultilevel"/>
    <w:tmpl w:val="EF1A4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B09CD"/>
    <w:multiLevelType w:val="hybridMultilevel"/>
    <w:tmpl w:val="65D05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121D3"/>
    <w:multiLevelType w:val="hybridMultilevel"/>
    <w:tmpl w:val="462A471C"/>
    <w:lvl w:ilvl="0" w:tplc="80662EFC">
      <w:start w:val="1"/>
      <w:numFmt w:val="decimal"/>
      <w:pStyle w:val="Heading7"/>
      <w:lvlText w:val="%1"/>
      <w:lvlJc w:val="left"/>
      <w:pPr>
        <w:tabs>
          <w:tab w:val="num" w:pos="986"/>
        </w:tabs>
        <w:ind w:left="986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C4664"/>
    <w:multiLevelType w:val="hybridMultilevel"/>
    <w:tmpl w:val="93B88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278BF"/>
    <w:multiLevelType w:val="multilevel"/>
    <w:tmpl w:val="53961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Lotu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D82B3C"/>
    <w:multiLevelType w:val="hybridMultilevel"/>
    <w:tmpl w:val="93B88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8B16CB"/>
    <w:multiLevelType w:val="hybridMultilevel"/>
    <w:tmpl w:val="93B883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A54CB0"/>
    <w:multiLevelType w:val="multilevel"/>
    <w:tmpl w:val="53961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Lotu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9D4ECD"/>
    <w:multiLevelType w:val="hybridMultilevel"/>
    <w:tmpl w:val="EF1A4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F42912"/>
    <w:multiLevelType w:val="hybridMultilevel"/>
    <w:tmpl w:val="877C2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B55B7F"/>
    <w:multiLevelType w:val="hybridMultilevel"/>
    <w:tmpl w:val="BEF2F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FC3DD7"/>
    <w:multiLevelType w:val="hybridMultilevel"/>
    <w:tmpl w:val="20E8C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4"/>
  </w:num>
  <w:num w:numId="11">
    <w:abstractNumId w:val="8"/>
  </w:num>
  <w:num w:numId="12">
    <w:abstractNumId w:val="2"/>
  </w:num>
  <w:num w:numId="13">
    <w:abstractNumId w:val="15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15607"/>
    <w:rsid w:val="00024F02"/>
    <w:rsid w:val="0007481D"/>
    <w:rsid w:val="000A2C84"/>
    <w:rsid w:val="0014734F"/>
    <w:rsid w:val="00173EC7"/>
    <w:rsid w:val="001D6B86"/>
    <w:rsid w:val="001E59EC"/>
    <w:rsid w:val="001F648A"/>
    <w:rsid w:val="00213B9D"/>
    <w:rsid w:val="002834D9"/>
    <w:rsid w:val="00323B82"/>
    <w:rsid w:val="00332D20"/>
    <w:rsid w:val="0037362D"/>
    <w:rsid w:val="003C171E"/>
    <w:rsid w:val="003D212A"/>
    <w:rsid w:val="003F5BE8"/>
    <w:rsid w:val="00400605"/>
    <w:rsid w:val="004719A2"/>
    <w:rsid w:val="004B0B29"/>
    <w:rsid w:val="004B2BDE"/>
    <w:rsid w:val="005247CD"/>
    <w:rsid w:val="005A63A1"/>
    <w:rsid w:val="005A7807"/>
    <w:rsid w:val="005C2DAD"/>
    <w:rsid w:val="006015A5"/>
    <w:rsid w:val="00616CC5"/>
    <w:rsid w:val="0069774F"/>
    <w:rsid w:val="006E5475"/>
    <w:rsid w:val="006F272D"/>
    <w:rsid w:val="00700E62"/>
    <w:rsid w:val="00745431"/>
    <w:rsid w:val="00746D6B"/>
    <w:rsid w:val="0076691B"/>
    <w:rsid w:val="007957E0"/>
    <w:rsid w:val="00795EA2"/>
    <w:rsid w:val="007C08A3"/>
    <w:rsid w:val="007F4AC8"/>
    <w:rsid w:val="007F790C"/>
    <w:rsid w:val="00815607"/>
    <w:rsid w:val="0086451E"/>
    <w:rsid w:val="00897AD8"/>
    <w:rsid w:val="008A5124"/>
    <w:rsid w:val="008D164E"/>
    <w:rsid w:val="008E60C0"/>
    <w:rsid w:val="008F106D"/>
    <w:rsid w:val="00941696"/>
    <w:rsid w:val="009C29D5"/>
    <w:rsid w:val="009E2F08"/>
    <w:rsid w:val="00A32F28"/>
    <w:rsid w:val="00A84A61"/>
    <w:rsid w:val="00A95613"/>
    <w:rsid w:val="00A970D6"/>
    <w:rsid w:val="00AC1F56"/>
    <w:rsid w:val="00AC2695"/>
    <w:rsid w:val="00AE2184"/>
    <w:rsid w:val="00B2765B"/>
    <w:rsid w:val="00B5489D"/>
    <w:rsid w:val="00B94722"/>
    <w:rsid w:val="00BB32CC"/>
    <w:rsid w:val="00C70BF4"/>
    <w:rsid w:val="00CF57B8"/>
    <w:rsid w:val="00D26E80"/>
    <w:rsid w:val="00D509A4"/>
    <w:rsid w:val="00D66001"/>
    <w:rsid w:val="00D92BB3"/>
    <w:rsid w:val="00E107A7"/>
    <w:rsid w:val="00E10C68"/>
    <w:rsid w:val="00E45B56"/>
    <w:rsid w:val="00EA33C5"/>
    <w:rsid w:val="00ED60D8"/>
    <w:rsid w:val="00F00211"/>
    <w:rsid w:val="00F20616"/>
    <w:rsid w:val="00F315F0"/>
    <w:rsid w:val="00F37271"/>
    <w:rsid w:val="00F51F77"/>
    <w:rsid w:val="00F53148"/>
    <w:rsid w:val="00F63C98"/>
    <w:rsid w:val="00F800BC"/>
    <w:rsid w:val="00FA0F52"/>
    <w:rsid w:val="00FD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033"/>
    <w:pPr>
      <w:bidi/>
      <w:jc w:val="lowKashida"/>
    </w:pPr>
    <w:rPr>
      <w:rFonts w:cs="B Lotus"/>
      <w:sz w:val="24"/>
      <w:szCs w:val="28"/>
    </w:rPr>
  </w:style>
  <w:style w:type="paragraph" w:styleId="Heading1">
    <w:name w:val="heading 1"/>
    <w:basedOn w:val="Normal"/>
    <w:next w:val="Normal"/>
    <w:qFormat/>
    <w:rsid w:val="00FD3033"/>
    <w:pPr>
      <w:keepNext/>
      <w:spacing w:before="240" w:after="60"/>
      <w:jc w:val="both"/>
      <w:outlineLvl w:val="0"/>
    </w:pPr>
    <w:rPr>
      <w:rFonts w:ascii="Arial" w:hAnsi="Arial" w:cs="Zar"/>
      <w:b/>
      <w:bCs/>
      <w:w w:val="90"/>
      <w:kern w:val="32"/>
      <w:sz w:val="32"/>
    </w:rPr>
  </w:style>
  <w:style w:type="paragraph" w:styleId="Heading2">
    <w:name w:val="heading 2"/>
    <w:basedOn w:val="Normal"/>
    <w:next w:val="Normal"/>
    <w:qFormat/>
    <w:rsid w:val="00FD3033"/>
    <w:pPr>
      <w:keepNext/>
      <w:spacing w:before="240" w:after="60"/>
      <w:jc w:val="both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qFormat/>
    <w:rsid w:val="00FD3033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32"/>
    </w:rPr>
  </w:style>
  <w:style w:type="paragraph" w:styleId="Heading4">
    <w:name w:val="heading 4"/>
    <w:basedOn w:val="Normal"/>
    <w:next w:val="Normal"/>
    <w:qFormat/>
    <w:rsid w:val="00FD3033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FD3033"/>
    <w:pPr>
      <w:keepNext/>
      <w:jc w:val="left"/>
      <w:outlineLvl w:val="4"/>
    </w:pPr>
    <w:rPr>
      <w:rFonts w:ascii="Arial" w:hAnsi="Arial" w:cs="Koodak"/>
      <w:b/>
      <w:bCs/>
      <w:noProof/>
      <w:sz w:val="20"/>
    </w:rPr>
  </w:style>
  <w:style w:type="paragraph" w:styleId="Heading6">
    <w:name w:val="heading 6"/>
    <w:basedOn w:val="Normal"/>
    <w:next w:val="Normal"/>
    <w:qFormat/>
    <w:rsid w:val="00FD3033"/>
    <w:pPr>
      <w:keepNext/>
      <w:jc w:val="center"/>
      <w:outlineLvl w:val="5"/>
    </w:pPr>
    <w:rPr>
      <w:rFonts w:ascii="Arial" w:hAnsi="Arial" w:cs="Koodak"/>
      <w:b/>
      <w:bCs/>
      <w:noProof/>
      <w:sz w:val="20"/>
    </w:rPr>
  </w:style>
  <w:style w:type="paragraph" w:styleId="Heading7">
    <w:name w:val="heading 7"/>
    <w:basedOn w:val="Normal"/>
    <w:next w:val="Normal"/>
    <w:qFormat/>
    <w:rsid w:val="00FD3033"/>
    <w:pPr>
      <w:keepNext/>
      <w:numPr>
        <w:numId w:val="3"/>
      </w:numPr>
      <w:spacing w:line="192" w:lineRule="auto"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D3033"/>
    <w:pPr>
      <w:keepNext/>
      <w:jc w:val="left"/>
      <w:outlineLvl w:val="7"/>
    </w:pPr>
    <w:rPr>
      <w:rFonts w:ascii="Arial" w:hAnsi="Arial" w:cs="Koodak"/>
      <w:b/>
      <w:bCs/>
      <w:noProof/>
      <w:sz w:val="20"/>
    </w:rPr>
  </w:style>
  <w:style w:type="paragraph" w:styleId="Heading9">
    <w:name w:val="heading 9"/>
    <w:basedOn w:val="Normal"/>
    <w:next w:val="Normal"/>
    <w:qFormat/>
    <w:rsid w:val="00FD3033"/>
    <w:pPr>
      <w:keepNext/>
      <w:jc w:val="left"/>
      <w:outlineLvl w:val="8"/>
    </w:pPr>
    <w:rPr>
      <w:rFonts w:ascii="Arial" w:hAnsi="Arial" w:cs="Koodak"/>
      <w:b/>
      <w:bCs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D3033"/>
    <w:rPr>
      <w:rFonts w:ascii="IPT.Lotus" w:hAnsi="IPT.Lotus"/>
    </w:rPr>
  </w:style>
  <w:style w:type="paragraph" w:styleId="Title">
    <w:name w:val="Title"/>
    <w:basedOn w:val="Normal"/>
    <w:qFormat/>
    <w:rsid w:val="00FD3033"/>
    <w:pPr>
      <w:jc w:val="center"/>
    </w:pPr>
    <w:rPr>
      <w:b/>
      <w:bCs/>
    </w:rPr>
  </w:style>
  <w:style w:type="paragraph" w:styleId="Subtitle">
    <w:name w:val="Subtitle"/>
    <w:basedOn w:val="Normal"/>
    <w:qFormat/>
    <w:rsid w:val="00FD3033"/>
    <w:pPr>
      <w:jc w:val="center"/>
    </w:pPr>
    <w:rPr>
      <w:b/>
      <w:bCs/>
    </w:rPr>
  </w:style>
  <w:style w:type="paragraph" w:styleId="BodyText">
    <w:name w:val="Body Text"/>
    <w:basedOn w:val="Normal"/>
    <w:rsid w:val="00FD3033"/>
    <w:pPr>
      <w:jc w:val="center"/>
    </w:pPr>
    <w:rPr>
      <w:b/>
      <w:bCs/>
      <w:w w:val="90"/>
      <w:sz w:val="22"/>
      <w:szCs w:val="22"/>
    </w:rPr>
  </w:style>
  <w:style w:type="paragraph" w:styleId="BodyText2">
    <w:name w:val="Body Text 2"/>
    <w:basedOn w:val="Normal"/>
    <w:rsid w:val="00FD3033"/>
    <w:pPr>
      <w:jc w:val="both"/>
    </w:pPr>
  </w:style>
  <w:style w:type="paragraph" w:styleId="BodyText3">
    <w:name w:val="Body Text 3"/>
    <w:basedOn w:val="Normal"/>
    <w:rsid w:val="00FD3033"/>
    <w:pPr>
      <w:jc w:val="both"/>
    </w:pPr>
  </w:style>
  <w:style w:type="paragraph" w:styleId="Caption">
    <w:name w:val="caption"/>
    <w:basedOn w:val="Normal"/>
    <w:next w:val="Normal"/>
    <w:qFormat/>
    <w:rsid w:val="00FD3033"/>
    <w:pPr>
      <w:jc w:val="left"/>
    </w:pPr>
    <w:rPr>
      <w:b/>
      <w:bCs/>
      <w:szCs w:val="24"/>
    </w:rPr>
  </w:style>
  <w:style w:type="table" w:styleId="TableGrid">
    <w:name w:val="Table Grid"/>
    <w:basedOn w:val="TableNormal"/>
    <w:rsid w:val="00E45B56"/>
    <w:pPr>
      <w:bidi/>
      <w:jc w:val="lowKashida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F5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BA4F-0B2C-4ADF-9E39-CBF3D124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مشخصات و سوابق كاري افراد كليدي انجام كار </vt:lpstr>
    </vt:vector>
  </TitlesOfParts>
  <Company>MOSHAVER SEFIDROOD GILAN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مشخصات و سوابق كاري افراد كليدي انجام كار </dc:title>
  <dc:subject/>
  <dc:creator>SHAHROKH ZAHEDI</dc:creator>
  <cp:keywords/>
  <dc:description/>
  <cp:lastModifiedBy>MRT</cp:lastModifiedBy>
  <cp:revision>16</cp:revision>
  <cp:lastPrinted>2013-10-21T08:51:00Z</cp:lastPrinted>
  <dcterms:created xsi:type="dcterms:W3CDTF">2012-08-22T09:09:00Z</dcterms:created>
  <dcterms:modified xsi:type="dcterms:W3CDTF">2015-11-01T03:04:00Z</dcterms:modified>
</cp:coreProperties>
</file>